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A578B" w14:textId="789D807A" w:rsidR="00037D88" w:rsidRDefault="004508FC">
      <w:pPr>
        <w:rPr>
          <w:b/>
          <w:bCs/>
          <w:sz w:val="28"/>
          <w:szCs w:val="28"/>
        </w:rPr>
      </w:pPr>
      <w:r w:rsidRPr="004508FC">
        <w:rPr>
          <w:b/>
          <w:bCs/>
          <w:sz w:val="28"/>
          <w:szCs w:val="28"/>
        </w:rPr>
        <w:t>10- 16 oktober 2019</w:t>
      </w:r>
    </w:p>
    <w:p w14:paraId="4D56B68A" w14:textId="12A5AD78" w:rsidR="004508FC" w:rsidRDefault="004508FC">
      <w:pPr>
        <w:rPr>
          <w:b/>
          <w:bCs/>
          <w:sz w:val="28"/>
          <w:szCs w:val="28"/>
        </w:rPr>
      </w:pPr>
    </w:p>
    <w:p w14:paraId="5C79AA70" w14:textId="428C7E87" w:rsidR="004508FC" w:rsidRDefault="004508FC">
      <w:pPr>
        <w:rPr>
          <w:b/>
          <w:bCs/>
          <w:sz w:val="24"/>
          <w:szCs w:val="24"/>
        </w:rPr>
      </w:pPr>
      <w:r w:rsidRPr="004508FC">
        <w:rPr>
          <w:b/>
          <w:bCs/>
          <w:sz w:val="24"/>
          <w:szCs w:val="24"/>
        </w:rPr>
        <w:t>10 oktober</w:t>
      </w:r>
    </w:p>
    <w:p w14:paraId="10295DB0" w14:textId="22DED3D7" w:rsidR="004508FC" w:rsidRDefault="004508FC" w:rsidP="004508FC">
      <w:pPr>
        <w:jc w:val="center"/>
        <w:rPr>
          <w:rFonts w:ascii="Times New Roman" w:hAnsi="Times New Roman" w:cs="Times New Roman"/>
          <w:color w:val="222222"/>
          <w:shd w:val="clear" w:color="auto" w:fill="FFFFFF"/>
        </w:rPr>
      </w:pPr>
      <w:r w:rsidRPr="004508FC">
        <w:rPr>
          <w:rFonts w:ascii="Times New Roman" w:hAnsi="Times New Roman" w:cs="Times New Roman"/>
          <w:color w:val="222222"/>
          <w:shd w:val="clear" w:color="auto" w:fill="FFFFFF"/>
        </w:rPr>
        <w:t>PeterSeverin Kroyer, Zomeravond aan het Zuidstrand van Skagen, 1983</w:t>
      </w:r>
    </w:p>
    <w:p w14:paraId="5971ADEE" w14:textId="792A6098" w:rsidR="004508FC" w:rsidRDefault="004508FC" w:rsidP="004508FC">
      <w:pPr>
        <w:jc w:val="center"/>
        <w:rPr>
          <w:rFonts w:ascii="Times New Roman" w:hAnsi="Times New Roman" w:cs="Times New Roman"/>
          <w:color w:val="222222"/>
          <w:shd w:val="clear" w:color="auto" w:fill="FFFFFF"/>
        </w:rPr>
      </w:pPr>
    </w:p>
    <w:p w14:paraId="69C89EF4" w14:textId="53A169CB" w:rsidR="004508FC" w:rsidRPr="004508FC" w:rsidRDefault="004508FC" w:rsidP="004508FC">
      <w:pPr>
        <w:jc w:val="center"/>
        <w:rPr>
          <w:rFonts w:ascii="Times New Roman" w:hAnsi="Times New Roman" w:cs="Times New Roman"/>
          <w:b/>
          <w:bCs/>
          <w:sz w:val="24"/>
          <w:szCs w:val="24"/>
        </w:rPr>
      </w:pPr>
      <w:r>
        <w:rPr>
          <w:noProof/>
        </w:rPr>
        <w:drawing>
          <wp:inline distT="0" distB="0" distL="0" distR="0" wp14:anchorId="159B0195" wp14:editId="6A21E26D">
            <wp:extent cx="1844040" cy="1286113"/>
            <wp:effectExtent l="0" t="0" r="381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4669" cy="1300501"/>
                    </a:xfrm>
                    <a:prstGeom prst="rect">
                      <a:avLst/>
                    </a:prstGeom>
                    <a:noFill/>
                    <a:ln>
                      <a:noFill/>
                    </a:ln>
                  </pic:spPr>
                </pic:pic>
              </a:graphicData>
            </a:graphic>
          </wp:inline>
        </w:drawing>
      </w:r>
    </w:p>
    <w:p w14:paraId="6CE0D75D" w14:textId="1E4378B5" w:rsidR="004508FC" w:rsidRPr="004508FC" w:rsidRDefault="004508FC">
      <w:pPr>
        <w:rPr>
          <w:rFonts w:cstheme="minorHAnsi"/>
          <w:b/>
          <w:bCs/>
        </w:rPr>
      </w:pPr>
      <w:r w:rsidRPr="004508FC">
        <w:rPr>
          <w:rFonts w:ascii="Times New Roman" w:hAnsi="Times New Roman" w:cs="Times New Roman"/>
          <w:color w:val="222222"/>
          <w:shd w:val="clear" w:color="auto" w:fill="FFFFFF"/>
        </w:rPr>
        <w:t>Vandaag wordt</w:t>
      </w:r>
      <w:r>
        <w:rPr>
          <w:rFonts w:ascii="Times New Roman" w:hAnsi="Times New Roman" w:cs="Times New Roman"/>
          <w:color w:val="222222"/>
          <w:shd w:val="clear" w:color="auto" w:fill="FFFFFF"/>
        </w:rPr>
        <w:t xml:space="preserve"> de gewoonte </w:t>
      </w:r>
      <w:r w:rsidRPr="004508FC">
        <w:rPr>
          <w:rFonts w:ascii="Times New Roman" w:hAnsi="Times New Roman" w:cs="Times New Roman"/>
          <w:color w:val="222222"/>
          <w:shd w:val="clear" w:color="auto" w:fill="FFFFFF"/>
        </w:rPr>
        <w:t>om je elke dag een schilderij te sturen weer opgenomen. Het kan niet anders of het moet met strand en lucht te maken hebben</w:t>
      </w:r>
      <w:r>
        <w:rPr>
          <w:rFonts w:ascii="Times New Roman" w:hAnsi="Times New Roman" w:cs="Times New Roman"/>
          <w:color w:val="222222"/>
          <w:shd w:val="clear" w:color="auto" w:fill="FFFFFF"/>
        </w:rPr>
        <w:t xml:space="preserve">, na d evakantie in Terschelling. </w:t>
      </w:r>
      <w:r w:rsidRPr="004508FC">
        <w:rPr>
          <w:rFonts w:cstheme="minorHAnsi"/>
          <w:color w:val="222222"/>
          <w:shd w:val="clear" w:color="auto" w:fill="FFFFFF"/>
        </w:rPr>
        <w:t>De sfeer is wat melancholisch, voor mij door haar ongrijpbare schoonheid.. Koele lichtblauwe tinten domineren het schilderij. Zee en lucht smelten aan de horizon samen.water, zand en duinen krommen samen naar de verre einder waar ze een worden. De twee vrouwfiguren gaan op in het geheel. Hun intieme wereld is onderdeel, zonder dat ze het bewust zijn, van die grotere wereld, en die wordt weer door mij, kijker, omvat. Doet toch denken aan het Terschellinger strand, hoewel de kleuren daar meestal grijzer waren, een keer inderdaad echt blauw.</w:t>
      </w:r>
    </w:p>
    <w:p w14:paraId="40B2F906" w14:textId="77777777" w:rsidR="004508FC" w:rsidRDefault="004508FC">
      <w:pPr>
        <w:rPr>
          <w:b/>
          <w:bCs/>
          <w:sz w:val="24"/>
          <w:szCs w:val="24"/>
        </w:rPr>
      </w:pPr>
    </w:p>
    <w:p w14:paraId="19A9937B" w14:textId="75F50961" w:rsidR="004508FC" w:rsidRDefault="004508FC">
      <w:pPr>
        <w:rPr>
          <w:b/>
          <w:bCs/>
          <w:sz w:val="24"/>
          <w:szCs w:val="24"/>
        </w:rPr>
      </w:pPr>
      <w:r w:rsidRPr="004508FC">
        <w:rPr>
          <w:b/>
          <w:bCs/>
          <w:sz w:val="24"/>
          <w:szCs w:val="24"/>
        </w:rPr>
        <w:t>11 oktober</w:t>
      </w:r>
    </w:p>
    <w:p w14:paraId="5475BF74" w14:textId="0CF58D2D" w:rsidR="004508FC" w:rsidRDefault="004508FC" w:rsidP="004508FC">
      <w:pPr>
        <w:jc w:val="center"/>
        <w:rPr>
          <w:rFonts w:ascii="Times New Roman" w:hAnsi="Times New Roman" w:cs="Times New Roman"/>
          <w:color w:val="222222"/>
          <w:shd w:val="clear" w:color="auto" w:fill="FFFFFF"/>
        </w:rPr>
      </w:pPr>
      <w:r w:rsidRPr="004508FC">
        <w:rPr>
          <w:rFonts w:ascii="Times New Roman" w:hAnsi="Times New Roman" w:cs="Times New Roman"/>
          <w:color w:val="222222"/>
          <w:shd w:val="clear" w:color="auto" w:fill="FFFFFF"/>
        </w:rPr>
        <w:t>Anton Mauve (1838/1888): Herder met kudde op besneeuwd bospad.</w:t>
      </w:r>
    </w:p>
    <w:p w14:paraId="4335A98D" w14:textId="7CB65485" w:rsidR="004508FC" w:rsidRDefault="004508FC" w:rsidP="004508FC">
      <w:pPr>
        <w:jc w:val="center"/>
        <w:rPr>
          <w:rFonts w:ascii="Times New Roman" w:hAnsi="Times New Roman" w:cs="Times New Roman"/>
          <w:color w:val="222222"/>
          <w:shd w:val="clear" w:color="auto" w:fill="FFFFFF"/>
        </w:rPr>
      </w:pPr>
    </w:p>
    <w:p w14:paraId="79D56B66" w14:textId="1C6973FD" w:rsidR="004508FC" w:rsidRPr="004508FC" w:rsidRDefault="004508FC" w:rsidP="004508FC">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9DA1ADF" wp14:editId="61874311">
            <wp:extent cx="1419758" cy="2072640"/>
            <wp:effectExtent l="0" t="0" r="9525"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9520" cy="2086891"/>
                    </a:xfrm>
                    <a:prstGeom prst="rect">
                      <a:avLst/>
                    </a:prstGeom>
                    <a:noFill/>
                  </pic:spPr>
                </pic:pic>
              </a:graphicData>
            </a:graphic>
          </wp:inline>
        </w:drawing>
      </w:r>
    </w:p>
    <w:p w14:paraId="2D5184BA" w14:textId="1D24C0C3" w:rsidR="004508FC" w:rsidRDefault="004508FC">
      <w:pPr>
        <w:rPr>
          <w:rFonts w:ascii="Times New Roman" w:hAnsi="Times New Roman" w:cs="Times New Roman"/>
          <w:color w:val="222222"/>
          <w:shd w:val="clear" w:color="auto" w:fill="FFFFFF"/>
        </w:rPr>
      </w:pPr>
      <w:r w:rsidRPr="004508FC">
        <w:rPr>
          <w:rFonts w:ascii="Times New Roman" w:hAnsi="Times New Roman" w:cs="Times New Roman"/>
          <w:color w:val="222222"/>
          <w:shd w:val="clear" w:color="auto" w:fill="FFFFFF"/>
        </w:rPr>
        <w:t>Het (winters) schilderij van vandaag trekt mij door de intensiteit van het licht. Samen met herder en kudde word je over het bospad dat in het licht opgaat, getrokken naar de verte waar alles in een  hemels punt bijeen lijkt te smelten. </w:t>
      </w:r>
    </w:p>
    <w:p w14:paraId="2603CDA9" w14:textId="77777777" w:rsidR="004508FC" w:rsidRPr="004508FC" w:rsidRDefault="004508FC">
      <w:pPr>
        <w:rPr>
          <w:rFonts w:ascii="Times New Roman" w:hAnsi="Times New Roman" w:cs="Times New Roman"/>
          <w:b/>
          <w:bCs/>
          <w:sz w:val="24"/>
          <w:szCs w:val="24"/>
        </w:rPr>
      </w:pPr>
    </w:p>
    <w:p w14:paraId="336F499F" w14:textId="1D7A69A9" w:rsidR="004508FC" w:rsidRDefault="004508FC">
      <w:pPr>
        <w:rPr>
          <w:b/>
          <w:bCs/>
          <w:sz w:val="24"/>
          <w:szCs w:val="24"/>
        </w:rPr>
      </w:pPr>
      <w:r w:rsidRPr="004508FC">
        <w:rPr>
          <w:b/>
          <w:bCs/>
          <w:sz w:val="24"/>
          <w:szCs w:val="24"/>
        </w:rPr>
        <w:t>12 oktober</w:t>
      </w:r>
    </w:p>
    <w:p w14:paraId="7C342AD1" w14:textId="60925511" w:rsidR="004508FC" w:rsidRDefault="004508FC" w:rsidP="004508FC">
      <w:pPr>
        <w:jc w:val="center"/>
        <w:rPr>
          <w:rFonts w:ascii="Times New Roman" w:hAnsi="Times New Roman" w:cs="Times New Roman"/>
          <w:color w:val="222222"/>
          <w:shd w:val="clear" w:color="auto" w:fill="FFFFFF"/>
        </w:rPr>
      </w:pPr>
      <w:r w:rsidRPr="004508FC">
        <w:rPr>
          <w:rFonts w:ascii="Times New Roman" w:hAnsi="Times New Roman" w:cs="Times New Roman"/>
          <w:color w:val="222222"/>
          <w:shd w:val="clear" w:color="auto" w:fill="FFFFFF"/>
        </w:rPr>
        <w:t>Ernst Magnus Weidemann, Sonnenstrahl, 1880-1967</w:t>
      </w:r>
    </w:p>
    <w:p w14:paraId="68D663C9" w14:textId="03BF0478" w:rsidR="004508FC" w:rsidRDefault="004508FC" w:rsidP="004508FC">
      <w:pPr>
        <w:jc w:val="center"/>
        <w:rPr>
          <w:rFonts w:ascii="Times New Roman" w:hAnsi="Times New Roman" w:cs="Times New Roman"/>
          <w:color w:val="222222"/>
          <w:shd w:val="clear" w:color="auto" w:fill="FFFFFF"/>
        </w:rPr>
      </w:pPr>
    </w:p>
    <w:p w14:paraId="521B1907" w14:textId="42EDD952" w:rsidR="004508FC" w:rsidRPr="004508FC" w:rsidRDefault="004508FC" w:rsidP="004508FC">
      <w:pPr>
        <w:jc w:val="center"/>
        <w:rPr>
          <w:rFonts w:ascii="Times New Roman" w:hAnsi="Times New Roman" w:cs="Times New Roman"/>
          <w:b/>
          <w:bCs/>
          <w:sz w:val="24"/>
          <w:szCs w:val="24"/>
        </w:rPr>
      </w:pPr>
      <w:r>
        <w:rPr>
          <w:noProof/>
        </w:rPr>
        <w:drawing>
          <wp:inline distT="0" distB="0" distL="0" distR="0" wp14:anchorId="36AA52D2" wp14:editId="098B7D8B">
            <wp:extent cx="2468880" cy="1539543"/>
            <wp:effectExtent l="0" t="0" r="7620" b="381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3375" cy="1548582"/>
                    </a:xfrm>
                    <a:prstGeom prst="rect">
                      <a:avLst/>
                    </a:prstGeom>
                    <a:noFill/>
                    <a:ln>
                      <a:noFill/>
                    </a:ln>
                  </pic:spPr>
                </pic:pic>
              </a:graphicData>
            </a:graphic>
          </wp:inline>
        </w:drawing>
      </w:r>
    </w:p>
    <w:p w14:paraId="3AC3B6D1" w14:textId="63E50F85" w:rsidR="004508FC" w:rsidRPr="004508FC" w:rsidRDefault="004508FC">
      <w:pPr>
        <w:rPr>
          <w:rFonts w:ascii="Times New Roman" w:hAnsi="Times New Roman" w:cs="Times New Roman"/>
          <w:b/>
          <w:bCs/>
          <w:sz w:val="24"/>
          <w:szCs w:val="24"/>
        </w:rPr>
      </w:pPr>
      <w:r w:rsidRPr="004508FC">
        <w:rPr>
          <w:rFonts w:ascii="Times New Roman" w:hAnsi="Times New Roman" w:cs="Times New Roman"/>
          <w:color w:val="222222"/>
          <w:shd w:val="clear" w:color="auto" w:fill="FFFFFF"/>
        </w:rPr>
        <w:t>Vandaag voor jou een indirecte herinnering aan Terschelling. Mooi zachte tinten die het oog strelen. De lucht wordt met de zelfde tinten met ietsje groen erin weerspiegeld in het gladde wateroppervlak. Wat voor soort vogels vliegen daar?</w:t>
      </w:r>
    </w:p>
    <w:p w14:paraId="05CB78FE" w14:textId="26AB7665" w:rsidR="004508FC" w:rsidRDefault="004508FC">
      <w:pPr>
        <w:rPr>
          <w:b/>
          <w:bCs/>
          <w:sz w:val="24"/>
          <w:szCs w:val="24"/>
        </w:rPr>
      </w:pPr>
      <w:r w:rsidRPr="004508FC">
        <w:rPr>
          <w:b/>
          <w:bCs/>
          <w:sz w:val="24"/>
          <w:szCs w:val="24"/>
        </w:rPr>
        <w:lastRenderedPageBreak/>
        <w:t>13 oktober</w:t>
      </w:r>
    </w:p>
    <w:p w14:paraId="1AE9C09C" w14:textId="06F544E1" w:rsidR="004508FC" w:rsidRDefault="004508FC" w:rsidP="004508FC">
      <w:pPr>
        <w:jc w:val="center"/>
        <w:rPr>
          <w:rFonts w:ascii="Times New Roman" w:hAnsi="Times New Roman" w:cs="Times New Roman"/>
          <w:color w:val="222222"/>
          <w:shd w:val="clear" w:color="auto" w:fill="FFFFFF"/>
        </w:rPr>
      </w:pPr>
      <w:r w:rsidRPr="004508FC">
        <w:rPr>
          <w:rFonts w:ascii="Times New Roman" w:hAnsi="Times New Roman" w:cs="Times New Roman"/>
          <w:color w:val="222222"/>
          <w:shd w:val="clear" w:color="auto" w:fill="FFFFFF"/>
        </w:rPr>
        <w:t>Alfred Joseph Casson, Ontario Village Spring(1948)</w:t>
      </w:r>
    </w:p>
    <w:p w14:paraId="0A60158D" w14:textId="23278356" w:rsidR="004508FC" w:rsidRDefault="004508FC" w:rsidP="004508FC">
      <w:pPr>
        <w:jc w:val="center"/>
        <w:rPr>
          <w:rFonts w:ascii="Times New Roman" w:hAnsi="Times New Roman" w:cs="Times New Roman"/>
          <w:color w:val="222222"/>
          <w:shd w:val="clear" w:color="auto" w:fill="FFFFFF"/>
        </w:rPr>
      </w:pPr>
    </w:p>
    <w:p w14:paraId="3DE64E2A" w14:textId="3F23DF72" w:rsidR="004508FC" w:rsidRPr="004508FC" w:rsidRDefault="004508FC" w:rsidP="004508FC">
      <w:pPr>
        <w:jc w:val="center"/>
        <w:rPr>
          <w:rFonts w:ascii="Times New Roman" w:hAnsi="Times New Roman" w:cs="Times New Roman"/>
          <w:b/>
          <w:bCs/>
          <w:sz w:val="24"/>
          <w:szCs w:val="24"/>
        </w:rPr>
      </w:pPr>
      <w:r>
        <w:rPr>
          <w:noProof/>
        </w:rPr>
        <w:drawing>
          <wp:inline distT="0" distB="0" distL="0" distR="0" wp14:anchorId="4EB0F0B1" wp14:editId="289FF745">
            <wp:extent cx="2140327" cy="1790700"/>
            <wp:effectExtent l="0" t="0" r="0" b="0"/>
            <wp:docPr id="5" name="Afbeelding 5" descr="Afbeelding me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s&#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0433" cy="1799155"/>
                    </a:xfrm>
                    <a:prstGeom prst="rect">
                      <a:avLst/>
                    </a:prstGeom>
                    <a:noFill/>
                    <a:ln>
                      <a:noFill/>
                    </a:ln>
                  </pic:spPr>
                </pic:pic>
              </a:graphicData>
            </a:graphic>
          </wp:inline>
        </w:drawing>
      </w:r>
    </w:p>
    <w:p w14:paraId="2C04BFF8" w14:textId="20EC5CA9" w:rsidR="004508FC" w:rsidRPr="004508FC" w:rsidRDefault="004508FC">
      <w:pPr>
        <w:rPr>
          <w:rFonts w:ascii="Times New Roman" w:hAnsi="Times New Roman" w:cs="Times New Roman"/>
          <w:b/>
          <w:bCs/>
          <w:sz w:val="24"/>
          <w:szCs w:val="24"/>
        </w:rPr>
      </w:pPr>
      <w:r w:rsidRPr="004508FC">
        <w:rPr>
          <w:rFonts w:ascii="Times New Roman" w:hAnsi="Times New Roman" w:cs="Times New Roman"/>
          <w:color w:val="222222"/>
          <w:shd w:val="clear" w:color="auto" w:fill="FFFFFF"/>
        </w:rPr>
        <w:t>Een nieuw genre schilderij vandaag. Het slapende dorp komt heel organisch op mij over. Ondanks de strakke vlakken is het levendig en net als de bomen als het ware uit de bodem op de juiste plekken opgebouwd, bijna gegroeid. Door de zachte verbindende sfeer en kleuren is het een mooi  en aantrekkelijk lijnen- en vlakkenspel.</w:t>
      </w:r>
    </w:p>
    <w:p w14:paraId="29BBCB75" w14:textId="77777777" w:rsidR="004508FC" w:rsidRDefault="004508FC">
      <w:pPr>
        <w:rPr>
          <w:b/>
          <w:bCs/>
          <w:sz w:val="24"/>
          <w:szCs w:val="24"/>
        </w:rPr>
      </w:pPr>
    </w:p>
    <w:p w14:paraId="2FA59E75" w14:textId="08EB2172" w:rsidR="004508FC" w:rsidRDefault="004508FC">
      <w:pPr>
        <w:rPr>
          <w:b/>
          <w:bCs/>
          <w:sz w:val="24"/>
          <w:szCs w:val="24"/>
        </w:rPr>
      </w:pPr>
      <w:r w:rsidRPr="004508FC">
        <w:rPr>
          <w:b/>
          <w:bCs/>
          <w:sz w:val="24"/>
          <w:szCs w:val="24"/>
        </w:rPr>
        <w:t>14 oktober</w:t>
      </w:r>
    </w:p>
    <w:p w14:paraId="3F6ED8D9" w14:textId="1E0732DE" w:rsidR="004508FC" w:rsidRDefault="004508FC" w:rsidP="004508FC">
      <w:pPr>
        <w:jc w:val="center"/>
        <w:rPr>
          <w:rFonts w:ascii="Times New Roman" w:hAnsi="Times New Roman" w:cs="Times New Roman"/>
          <w:color w:val="222222"/>
          <w:shd w:val="clear" w:color="auto" w:fill="FFFFFF"/>
        </w:rPr>
      </w:pPr>
      <w:r w:rsidRPr="004508FC">
        <w:rPr>
          <w:rFonts w:ascii="Times New Roman" w:hAnsi="Times New Roman" w:cs="Times New Roman"/>
          <w:color w:val="222222"/>
          <w:shd w:val="clear" w:color="auto" w:fill="FFFFFF"/>
        </w:rPr>
        <w:t>Andrew Wyeth, omstreeks 1917</w:t>
      </w:r>
    </w:p>
    <w:p w14:paraId="15373FA6" w14:textId="03918459" w:rsidR="004508FC" w:rsidRDefault="004508FC" w:rsidP="004508FC">
      <w:pPr>
        <w:jc w:val="center"/>
        <w:rPr>
          <w:rFonts w:ascii="Times New Roman" w:hAnsi="Times New Roman" w:cs="Times New Roman"/>
          <w:color w:val="222222"/>
          <w:shd w:val="clear" w:color="auto" w:fill="FFFFFF"/>
        </w:rPr>
      </w:pPr>
    </w:p>
    <w:p w14:paraId="008EF0ED" w14:textId="1102B60A" w:rsidR="004508FC" w:rsidRPr="004508FC" w:rsidRDefault="004508FC" w:rsidP="004508FC">
      <w:pPr>
        <w:jc w:val="center"/>
        <w:rPr>
          <w:rFonts w:ascii="Times New Roman" w:hAnsi="Times New Roman" w:cs="Times New Roman"/>
          <w:b/>
          <w:bCs/>
        </w:rPr>
      </w:pPr>
      <w:r>
        <w:rPr>
          <w:noProof/>
        </w:rPr>
        <w:drawing>
          <wp:inline distT="0" distB="0" distL="0" distR="0" wp14:anchorId="34385660" wp14:editId="00242B3C">
            <wp:extent cx="2026920" cy="1420466"/>
            <wp:effectExtent l="0" t="0" r="0" b="8890"/>
            <wp:docPr id="6" name="Afbeelding 6" descr="Afbeelding met binnen, steen, bad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steen, badkamer&#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061" cy="1428273"/>
                    </a:xfrm>
                    <a:prstGeom prst="rect">
                      <a:avLst/>
                    </a:prstGeom>
                    <a:noFill/>
                    <a:ln>
                      <a:noFill/>
                    </a:ln>
                  </pic:spPr>
                </pic:pic>
              </a:graphicData>
            </a:graphic>
          </wp:inline>
        </w:drawing>
      </w:r>
    </w:p>
    <w:p w14:paraId="230558FA" w14:textId="77777777" w:rsidR="004508FC" w:rsidRPr="004508FC" w:rsidRDefault="004508FC" w:rsidP="004508FC">
      <w:pPr>
        <w:shd w:val="clear" w:color="auto" w:fill="FFFFFF"/>
        <w:spacing w:line="240" w:lineRule="auto"/>
        <w:rPr>
          <w:rFonts w:ascii="Times New Roman" w:eastAsia="Times New Roman" w:hAnsi="Times New Roman" w:cs="Times New Roman"/>
          <w:color w:val="222222"/>
          <w:lang w:eastAsia="nl-NL"/>
        </w:rPr>
      </w:pPr>
      <w:r w:rsidRPr="004508FC">
        <w:rPr>
          <w:rFonts w:ascii="Times New Roman" w:eastAsia="Times New Roman" w:hAnsi="Times New Roman" w:cs="Times New Roman"/>
          <w:color w:val="222222"/>
          <w:lang w:eastAsia="nl-NL"/>
        </w:rPr>
        <w:t>Dan het schilderij van vandaag:</w:t>
      </w:r>
    </w:p>
    <w:p w14:paraId="1F332A51" w14:textId="77777777" w:rsidR="004508FC" w:rsidRPr="004508FC" w:rsidRDefault="004508FC" w:rsidP="004508FC">
      <w:pPr>
        <w:shd w:val="clear" w:color="auto" w:fill="FFFFFF"/>
        <w:spacing w:line="240" w:lineRule="auto"/>
        <w:rPr>
          <w:rFonts w:ascii="Times New Roman" w:eastAsia="Times New Roman" w:hAnsi="Times New Roman" w:cs="Times New Roman"/>
          <w:color w:val="222222"/>
          <w:lang w:eastAsia="nl-NL"/>
        </w:rPr>
      </w:pPr>
      <w:r w:rsidRPr="004508FC">
        <w:rPr>
          <w:rFonts w:ascii="Times New Roman" w:eastAsia="Times New Roman" w:hAnsi="Times New Roman" w:cs="Times New Roman"/>
          <w:color w:val="222222"/>
          <w:lang w:eastAsia="nl-NL"/>
        </w:rPr>
        <w:t>Doorkijk vanuit een bijkeuken/werkruimte naar een ruig landschap met koeien en sneeuwplekken op heuvelhellingen. Dat alles in grijsbruin beige tinten. Hier ademt een andere tijd. Wat is die emmer mooi geschilderd!</w:t>
      </w:r>
    </w:p>
    <w:p w14:paraId="542993D9" w14:textId="77777777" w:rsidR="004508FC" w:rsidRPr="004508FC" w:rsidRDefault="004508FC">
      <w:pPr>
        <w:rPr>
          <w:b/>
          <w:bCs/>
          <w:sz w:val="24"/>
          <w:szCs w:val="24"/>
        </w:rPr>
      </w:pPr>
    </w:p>
    <w:p w14:paraId="20E1BEC1" w14:textId="0F5FBAA6" w:rsidR="00D604A7" w:rsidRDefault="004508FC">
      <w:pPr>
        <w:rPr>
          <w:b/>
          <w:bCs/>
          <w:sz w:val="24"/>
          <w:szCs w:val="24"/>
        </w:rPr>
      </w:pPr>
      <w:r w:rsidRPr="004508FC">
        <w:rPr>
          <w:b/>
          <w:bCs/>
          <w:sz w:val="24"/>
          <w:szCs w:val="24"/>
        </w:rPr>
        <w:t>15 oktober</w:t>
      </w:r>
    </w:p>
    <w:p w14:paraId="2AAAD4CB" w14:textId="66881F2F" w:rsidR="00D604A7" w:rsidRDefault="00D604A7" w:rsidP="00D604A7">
      <w:pPr>
        <w:jc w:val="center"/>
        <w:rPr>
          <w:rFonts w:ascii="Times New Roman" w:hAnsi="Times New Roman" w:cs="Times New Roman"/>
          <w:color w:val="222222"/>
          <w:shd w:val="clear" w:color="auto" w:fill="FFFFFF"/>
        </w:rPr>
      </w:pPr>
      <w:r w:rsidRPr="00D604A7">
        <w:rPr>
          <w:rFonts w:ascii="Times New Roman" w:hAnsi="Times New Roman" w:cs="Times New Roman"/>
          <w:color w:val="222222"/>
          <w:shd w:val="clear" w:color="auto" w:fill="FFFFFF"/>
        </w:rPr>
        <w:t>Vincent van Gogh, the red tree house, 1890</w:t>
      </w:r>
    </w:p>
    <w:p w14:paraId="0F2146B6" w14:textId="0AA27888" w:rsidR="00D604A7" w:rsidRDefault="00D604A7" w:rsidP="00D604A7">
      <w:pPr>
        <w:jc w:val="center"/>
        <w:rPr>
          <w:rFonts w:ascii="Times New Roman" w:hAnsi="Times New Roman" w:cs="Times New Roman"/>
          <w:color w:val="222222"/>
          <w:shd w:val="clear" w:color="auto" w:fill="FFFFFF"/>
        </w:rPr>
      </w:pPr>
    </w:p>
    <w:p w14:paraId="15F6A6AA" w14:textId="0374DE1A" w:rsidR="00D604A7" w:rsidRPr="00D604A7" w:rsidRDefault="00D604A7" w:rsidP="00D604A7">
      <w:pPr>
        <w:jc w:val="center"/>
        <w:rPr>
          <w:rFonts w:ascii="Times New Roman" w:hAnsi="Times New Roman" w:cs="Times New Roman"/>
          <w:b/>
          <w:bCs/>
          <w:sz w:val="24"/>
          <w:szCs w:val="24"/>
        </w:rPr>
      </w:pPr>
      <w:r w:rsidRPr="008C43E8">
        <w:rPr>
          <w:noProof/>
        </w:rPr>
        <w:drawing>
          <wp:inline distT="0" distB="0" distL="0" distR="0" wp14:anchorId="65608D94" wp14:editId="18277EFB">
            <wp:extent cx="2049839" cy="2545080"/>
            <wp:effectExtent l="0" t="0" r="7620" b="7620"/>
            <wp:docPr id="7" name="Afbeelding 7" descr="Afbeelding met boom,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oom, buiten, plan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326" cy="2551893"/>
                    </a:xfrm>
                    <a:prstGeom prst="rect">
                      <a:avLst/>
                    </a:prstGeom>
                    <a:noFill/>
                    <a:ln>
                      <a:noFill/>
                    </a:ln>
                  </pic:spPr>
                </pic:pic>
              </a:graphicData>
            </a:graphic>
          </wp:inline>
        </w:drawing>
      </w:r>
    </w:p>
    <w:p w14:paraId="15E7BC79" w14:textId="77777777" w:rsidR="00D604A7" w:rsidRDefault="00D604A7">
      <w:pPr>
        <w:rPr>
          <w:rFonts w:ascii="Times New Roman" w:hAnsi="Times New Roman" w:cs="Times New Roman"/>
          <w:color w:val="222222"/>
          <w:shd w:val="clear" w:color="auto" w:fill="FFFFFF"/>
        </w:rPr>
      </w:pPr>
    </w:p>
    <w:p w14:paraId="0F9CDC85" w14:textId="3E3F1A7B" w:rsidR="004508FC" w:rsidRPr="00D604A7" w:rsidRDefault="00D604A7">
      <w:pPr>
        <w:rPr>
          <w:rFonts w:ascii="Times New Roman" w:hAnsi="Times New Roman" w:cs="Times New Roman"/>
          <w:b/>
          <w:bCs/>
          <w:sz w:val="24"/>
          <w:szCs w:val="24"/>
        </w:rPr>
      </w:pPr>
      <w:r w:rsidRPr="00D604A7">
        <w:rPr>
          <w:rFonts w:ascii="Times New Roman" w:hAnsi="Times New Roman" w:cs="Times New Roman"/>
          <w:color w:val="222222"/>
          <w:shd w:val="clear" w:color="auto" w:fill="FFFFFF"/>
        </w:rPr>
        <w:t>Voorproefje van komende vrijdag! Wat een heldere kleuren die je zomers licht en warmte doen voelen.</w:t>
      </w:r>
    </w:p>
    <w:p w14:paraId="189BAF3F" w14:textId="77777777" w:rsidR="00D604A7" w:rsidRDefault="00D604A7">
      <w:pPr>
        <w:rPr>
          <w:b/>
          <w:bCs/>
          <w:sz w:val="24"/>
          <w:szCs w:val="24"/>
        </w:rPr>
      </w:pPr>
    </w:p>
    <w:p w14:paraId="0EA83F90" w14:textId="77777777" w:rsidR="00D604A7" w:rsidRDefault="00D604A7">
      <w:pPr>
        <w:rPr>
          <w:b/>
          <w:bCs/>
          <w:sz w:val="24"/>
          <w:szCs w:val="24"/>
        </w:rPr>
      </w:pPr>
    </w:p>
    <w:p w14:paraId="5927F8CC" w14:textId="60D1EF82" w:rsidR="008C43E8" w:rsidRPr="008C43E8" w:rsidRDefault="004508FC">
      <w:pPr>
        <w:rPr>
          <w:b/>
          <w:bCs/>
          <w:sz w:val="24"/>
          <w:szCs w:val="24"/>
        </w:rPr>
      </w:pPr>
      <w:r w:rsidRPr="004508FC">
        <w:rPr>
          <w:b/>
          <w:bCs/>
          <w:sz w:val="24"/>
          <w:szCs w:val="24"/>
        </w:rPr>
        <w:lastRenderedPageBreak/>
        <w:t>16 oktober</w:t>
      </w:r>
    </w:p>
    <w:p w14:paraId="1406379B" w14:textId="7DF78EC7" w:rsidR="008C43E8" w:rsidRDefault="008C43E8" w:rsidP="008C43E8">
      <w:pPr>
        <w:jc w:val="center"/>
        <w:rPr>
          <w:rFonts w:ascii="Times New Roman" w:hAnsi="Times New Roman" w:cs="Times New Roman"/>
          <w:color w:val="222222"/>
          <w:shd w:val="clear" w:color="auto" w:fill="FFFFFF"/>
        </w:rPr>
      </w:pPr>
      <w:r w:rsidRPr="008C43E8">
        <w:rPr>
          <w:rFonts w:ascii="Times New Roman" w:hAnsi="Times New Roman" w:cs="Times New Roman"/>
          <w:color w:val="222222"/>
          <w:shd w:val="clear" w:color="auto" w:fill="FFFFFF"/>
        </w:rPr>
        <w:t>Anton Mauve, Berger et son troupeau au clair de lune</w:t>
      </w:r>
    </w:p>
    <w:p w14:paraId="1D2D6DAB" w14:textId="77777777" w:rsidR="008C43E8" w:rsidRDefault="008C43E8" w:rsidP="008C43E8">
      <w:pPr>
        <w:jc w:val="center"/>
        <w:rPr>
          <w:rFonts w:ascii="Times New Roman" w:hAnsi="Times New Roman" w:cs="Times New Roman"/>
          <w:color w:val="222222"/>
          <w:shd w:val="clear" w:color="auto" w:fill="FFFFFF"/>
        </w:rPr>
      </w:pPr>
    </w:p>
    <w:p w14:paraId="18828585" w14:textId="4106C858" w:rsidR="008C43E8" w:rsidRPr="008C43E8" w:rsidRDefault="008C43E8" w:rsidP="008C43E8">
      <w:pPr>
        <w:jc w:val="center"/>
        <w:rPr>
          <w:rFonts w:ascii="Times New Roman" w:hAnsi="Times New Roman" w:cs="Times New Roman"/>
          <w:color w:val="222222"/>
          <w:shd w:val="clear" w:color="auto" w:fill="FFFFFF"/>
        </w:rPr>
      </w:pPr>
      <w:r>
        <w:rPr>
          <w:noProof/>
        </w:rPr>
        <w:drawing>
          <wp:inline distT="0" distB="0" distL="0" distR="0" wp14:anchorId="43842DD3" wp14:editId="66CDBDCF">
            <wp:extent cx="2473404" cy="1684020"/>
            <wp:effectExtent l="0" t="0" r="3175"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2866" cy="1690462"/>
                    </a:xfrm>
                    <a:prstGeom prst="rect">
                      <a:avLst/>
                    </a:prstGeom>
                    <a:noFill/>
                    <a:ln>
                      <a:noFill/>
                    </a:ln>
                  </pic:spPr>
                </pic:pic>
              </a:graphicData>
            </a:graphic>
          </wp:inline>
        </w:drawing>
      </w:r>
    </w:p>
    <w:p w14:paraId="4A06F38D" w14:textId="441FD39E" w:rsidR="00D604A7" w:rsidRPr="008C43E8" w:rsidRDefault="008C43E8">
      <w:pPr>
        <w:rPr>
          <w:rFonts w:ascii="Times New Roman" w:hAnsi="Times New Roman" w:cs="Times New Roman"/>
          <w:b/>
          <w:bCs/>
          <w:sz w:val="24"/>
          <w:szCs w:val="24"/>
        </w:rPr>
      </w:pPr>
      <w:r w:rsidRPr="008C43E8">
        <w:rPr>
          <w:rFonts w:ascii="Times New Roman" w:hAnsi="Times New Roman" w:cs="Times New Roman"/>
          <w:color w:val="222222"/>
          <w:shd w:val="clear" w:color="auto" w:fill="FFFFFF"/>
        </w:rPr>
        <w:t>Dit vind ik wel een van de mooiste schilderijen van Anton Mauve. mauve is natuurlijk een realistisch landschap schilder die ook het boerenleven (mensen en dieren) in vele schilderijen heeft vastgelegd. Maar dit schilderij kent een geheimzinnige sfeer en wil - zoals ik het beleef- meer uitdrukken dan wat gezien kan worden maar ook iets 'hogers'of 'diepers', een spirituele laag. Die voel je aan of niet en verder vraagt dat geen verstandelijke uitleg. Alles is hier een, het afzonderlijke is opgenomen in en maakt deel uit van een mystiek groter geheel.</w:t>
      </w:r>
    </w:p>
    <w:sectPr w:rsidR="00D604A7" w:rsidRPr="008C43E8" w:rsidSect="004508FC">
      <w:type w:val="continuous"/>
      <w:pgSz w:w="11910" w:h="16840" w:code="9"/>
      <w:pgMar w:top="709"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8FC"/>
    <w:rsid w:val="00037D88"/>
    <w:rsid w:val="001B051E"/>
    <w:rsid w:val="002C29E1"/>
    <w:rsid w:val="0030132D"/>
    <w:rsid w:val="004508FC"/>
    <w:rsid w:val="008C43E8"/>
    <w:rsid w:val="00BD5F1F"/>
    <w:rsid w:val="00D604A7"/>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0BB86B"/>
  <w15:chartTrackingRefBased/>
  <w15:docId w15:val="{163B8585-30B0-4628-9370-928DF759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8C43E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8C43E8"/>
    <w:rPr>
      <w:rFonts w:ascii="Times New Roman" w:eastAsia="Times New Roman" w:hAnsi="Times New Roman" w:cs="Times New Roman"/>
      <w:b/>
      <w:bCs/>
      <w:sz w:val="27"/>
      <w:szCs w:val="2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989448">
      <w:bodyDiv w:val="1"/>
      <w:marLeft w:val="0"/>
      <w:marRight w:val="0"/>
      <w:marTop w:val="0"/>
      <w:marBottom w:val="0"/>
      <w:divBdr>
        <w:top w:val="none" w:sz="0" w:space="0" w:color="auto"/>
        <w:left w:val="none" w:sz="0" w:space="0" w:color="auto"/>
        <w:bottom w:val="none" w:sz="0" w:space="0" w:color="auto"/>
        <w:right w:val="none" w:sz="0" w:space="0" w:color="auto"/>
      </w:divBdr>
    </w:div>
    <w:div w:id="1905525357">
      <w:bodyDiv w:val="1"/>
      <w:marLeft w:val="0"/>
      <w:marRight w:val="0"/>
      <w:marTop w:val="0"/>
      <w:marBottom w:val="0"/>
      <w:divBdr>
        <w:top w:val="none" w:sz="0" w:space="0" w:color="auto"/>
        <w:left w:val="none" w:sz="0" w:space="0" w:color="auto"/>
        <w:bottom w:val="none" w:sz="0" w:space="0" w:color="auto"/>
        <w:right w:val="none" w:sz="0" w:space="0" w:color="auto"/>
      </w:divBdr>
      <w:divsChild>
        <w:div w:id="2073507402">
          <w:marLeft w:val="0"/>
          <w:marRight w:val="0"/>
          <w:marTop w:val="0"/>
          <w:marBottom w:val="0"/>
          <w:divBdr>
            <w:top w:val="none" w:sz="0" w:space="0" w:color="auto"/>
            <w:left w:val="none" w:sz="0" w:space="0" w:color="auto"/>
            <w:bottom w:val="none" w:sz="0" w:space="0" w:color="auto"/>
            <w:right w:val="none" w:sz="0" w:space="0" w:color="auto"/>
          </w:divBdr>
        </w:div>
        <w:div w:id="318537633">
          <w:marLeft w:val="0"/>
          <w:marRight w:val="0"/>
          <w:marTop w:val="0"/>
          <w:marBottom w:val="0"/>
          <w:divBdr>
            <w:top w:val="none" w:sz="0" w:space="0" w:color="auto"/>
            <w:left w:val="none" w:sz="0" w:space="0" w:color="auto"/>
            <w:bottom w:val="none" w:sz="0" w:space="0" w:color="auto"/>
            <w:right w:val="none" w:sz="0" w:space="0" w:color="auto"/>
          </w:divBdr>
          <w:divsChild>
            <w:div w:id="10765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448</Words>
  <Characters>2464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2022-02-21T12:29:00Z</dcterms:created>
  <dcterms:modified xsi:type="dcterms:W3CDTF">2022-02-21T12:59:00Z</dcterms:modified>
</cp:coreProperties>
</file>