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8901" w14:textId="77777777" w:rsidR="00185BC4" w:rsidRPr="00185BC4" w:rsidRDefault="00185BC4" w:rsidP="00185BC4">
      <w:pPr>
        <w:pStyle w:val="Normaalweb"/>
        <w:rPr>
          <w:b/>
          <w:color w:val="000000"/>
          <w:shd w:val="clear" w:color="auto" w:fill="FFFFFF"/>
        </w:rPr>
      </w:pPr>
      <w:r w:rsidRPr="00185BC4">
        <w:rPr>
          <w:b/>
          <w:color w:val="000000"/>
          <w:shd w:val="clear" w:color="auto" w:fill="FFFFFF"/>
        </w:rPr>
        <w:t>Dood en Opstanding</w:t>
      </w:r>
    </w:p>
    <w:p w14:paraId="76608902" w14:textId="77777777" w:rsidR="00185BC4" w:rsidRPr="00A44AD3" w:rsidRDefault="00185BC4" w:rsidP="00185BC4">
      <w:pPr>
        <w:pStyle w:val="Normaalweb"/>
        <w:rPr>
          <w:color w:val="000000"/>
          <w:u w:val="single"/>
          <w:shd w:val="clear" w:color="auto" w:fill="FFFFFF"/>
        </w:rPr>
      </w:pPr>
      <w:r w:rsidRPr="00A44AD3">
        <w:rPr>
          <w:color w:val="000000"/>
          <w:u w:val="single"/>
          <w:shd w:val="clear" w:color="auto" w:fill="FFFFFF"/>
        </w:rPr>
        <w:t xml:space="preserve">Is Jezus </w:t>
      </w:r>
      <w:r w:rsidR="002C5405" w:rsidRPr="00A44AD3">
        <w:rPr>
          <w:color w:val="000000"/>
          <w:u w:val="single"/>
          <w:shd w:val="clear" w:color="auto" w:fill="FFFFFF"/>
        </w:rPr>
        <w:t xml:space="preserve">(die Christus wordt genoemd) </w:t>
      </w:r>
      <w:r w:rsidRPr="00A44AD3">
        <w:rPr>
          <w:color w:val="000000"/>
          <w:u w:val="single"/>
          <w:shd w:val="clear" w:color="auto" w:fill="FFFFFF"/>
        </w:rPr>
        <w:t>gestorven voor onze z</w:t>
      </w:r>
      <w:r w:rsidR="00C06E06" w:rsidRPr="00A44AD3">
        <w:rPr>
          <w:color w:val="000000"/>
          <w:u w:val="single"/>
          <w:shd w:val="clear" w:color="auto" w:fill="FFFFFF"/>
        </w:rPr>
        <w:t>onden en zijn</w:t>
      </w:r>
      <w:r w:rsidRPr="00A44AD3">
        <w:rPr>
          <w:color w:val="000000"/>
          <w:u w:val="single"/>
          <w:shd w:val="clear" w:color="auto" w:fill="FFFFFF"/>
        </w:rPr>
        <w:t xml:space="preserve"> daarmee onze zonden vergeven? </w:t>
      </w:r>
    </w:p>
    <w:p w14:paraId="76608903" w14:textId="188BA71A" w:rsidR="00185BC4" w:rsidRPr="00A44AD3" w:rsidRDefault="00185BC4" w:rsidP="00185BC4">
      <w:pPr>
        <w:pStyle w:val="Normaalweb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Voor een antwoord moeten we helder hebben </w:t>
      </w:r>
      <w:r w:rsidRPr="00185BC4">
        <w:rPr>
          <w:color w:val="000000"/>
          <w:shd w:val="clear" w:color="auto" w:fill="FFFFFF"/>
        </w:rPr>
        <w:t>wat 'zonde' betekent. In de Hebreeuwse gedachte</w:t>
      </w:r>
      <w:r>
        <w:rPr>
          <w:color w:val="000000"/>
          <w:shd w:val="clear" w:color="auto" w:fill="FFFFFF"/>
        </w:rPr>
        <w:t xml:space="preserve">wereld van het </w:t>
      </w:r>
      <w:r w:rsidRPr="00185BC4">
        <w:rPr>
          <w:color w:val="000000"/>
          <w:shd w:val="clear" w:color="auto" w:fill="FFFFFF"/>
        </w:rPr>
        <w:t>jodendom waartoe Jezus behoorde, was zonde geen eigenschap van de mens (zoals in het latere christendom</w:t>
      </w:r>
      <w:r>
        <w:rPr>
          <w:color w:val="000000"/>
          <w:shd w:val="clear" w:color="auto" w:fill="FFFFFF"/>
        </w:rPr>
        <w:t>: erfzonde</w:t>
      </w:r>
      <w:r w:rsidRPr="00185BC4">
        <w:rPr>
          <w:color w:val="000000"/>
          <w:shd w:val="clear" w:color="auto" w:fill="FFFFFF"/>
        </w:rPr>
        <w:t xml:space="preserve">), maar een kenmerk van gedrag, te weten gedrag dat ingaat tegen </w:t>
      </w:r>
      <w:r>
        <w:rPr>
          <w:color w:val="000000"/>
          <w:shd w:val="clear" w:color="auto" w:fill="FFFFFF"/>
        </w:rPr>
        <w:t>de Wil van God, tegen de T</w:t>
      </w:r>
      <w:r w:rsidR="002C5405">
        <w:rPr>
          <w:color w:val="000000"/>
          <w:shd w:val="clear" w:color="auto" w:fill="FFFFFF"/>
        </w:rPr>
        <w:t>h</w:t>
      </w:r>
      <w:r>
        <w:rPr>
          <w:color w:val="000000"/>
          <w:shd w:val="clear" w:color="auto" w:fill="FFFFFF"/>
        </w:rPr>
        <w:t>ora.  'Z</w:t>
      </w:r>
      <w:r w:rsidRPr="00185BC4">
        <w:rPr>
          <w:color w:val="000000"/>
          <w:shd w:val="clear" w:color="auto" w:fill="FFFFFF"/>
        </w:rPr>
        <w:t>ond</w:t>
      </w:r>
      <w:r>
        <w:rPr>
          <w:color w:val="000000"/>
          <w:shd w:val="clear" w:color="auto" w:fill="FFFFFF"/>
        </w:rPr>
        <w:t xml:space="preserve">e' betekent </w:t>
      </w:r>
      <w:r w:rsidRPr="00185BC4">
        <w:rPr>
          <w:color w:val="000000"/>
          <w:shd w:val="clear" w:color="auto" w:fill="FFFFFF"/>
        </w:rPr>
        <w:t xml:space="preserve">'misdraging'. </w:t>
      </w:r>
    </w:p>
    <w:p w14:paraId="76608904" w14:textId="77777777" w:rsidR="00185BC4" w:rsidRDefault="00185BC4" w:rsidP="0059439B">
      <w:pPr>
        <w:pStyle w:val="Normaalweb"/>
        <w:spacing w:before="0" w:beforeAutospacing="0" w:after="0" w:afterAutospacing="0"/>
        <w:rPr>
          <w:color w:val="000000"/>
          <w:shd w:val="clear" w:color="auto" w:fill="FFFFFF"/>
        </w:rPr>
      </w:pPr>
      <w:r w:rsidRPr="00185BC4">
        <w:rPr>
          <w:color w:val="000000"/>
          <w:shd w:val="clear" w:color="auto" w:fill="FFFFFF"/>
        </w:rPr>
        <w:t>Elk mens is zelf verantwoordelijk voor</w:t>
      </w:r>
      <w:r>
        <w:rPr>
          <w:color w:val="000000"/>
          <w:shd w:val="clear" w:color="auto" w:fill="FFFFFF"/>
        </w:rPr>
        <w:t xml:space="preserve"> zijn/haar misdragingen. De joodse traditie geeft</w:t>
      </w:r>
      <w:r w:rsidRPr="00185BC4">
        <w:rPr>
          <w:color w:val="000000"/>
          <w:shd w:val="clear" w:color="auto" w:fill="FFFFFF"/>
        </w:rPr>
        <w:t xml:space="preserve"> wegen hoe mensen hun misdragingen weer kunnen herstellen (goed maken</w:t>
      </w:r>
      <w:r>
        <w:rPr>
          <w:color w:val="000000"/>
          <w:shd w:val="clear" w:color="auto" w:fill="FFFFFF"/>
        </w:rPr>
        <w:t xml:space="preserve">, recht doen), eerst tegenover </w:t>
      </w:r>
      <w:r w:rsidRPr="00185BC4">
        <w:rPr>
          <w:color w:val="000000"/>
          <w:shd w:val="clear" w:color="auto" w:fill="FFFFFF"/>
        </w:rPr>
        <w:t>medemensen en vervolgens tegenover God. Tussen mens en God sta</w:t>
      </w:r>
      <w:r>
        <w:rPr>
          <w:color w:val="000000"/>
          <w:shd w:val="clear" w:color="auto" w:fill="FFFFFF"/>
        </w:rPr>
        <w:t>at geen middelaar (verlosser). E</w:t>
      </w:r>
      <w:r w:rsidRPr="00185BC4">
        <w:rPr>
          <w:color w:val="000000"/>
          <w:shd w:val="clear" w:color="auto" w:fill="FFFFFF"/>
        </w:rPr>
        <w:t xml:space="preserve">en verzoeningsproces </w:t>
      </w:r>
      <w:r>
        <w:rPr>
          <w:color w:val="000000"/>
          <w:shd w:val="clear" w:color="auto" w:fill="FFFFFF"/>
        </w:rPr>
        <w:t>is wel mogelijk maar dat moeten mensen zelf uitvoeren. Een middelaar (profeet, ‘</w:t>
      </w:r>
      <w:r w:rsidRPr="00185BC4">
        <w:rPr>
          <w:color w:val="000000"/>
          <w:shd w:val="clear" w:color="auto" w:fill="FFFFFF"/>
        </w:rPr>
        <w:t>verlosser</w:t>
      </w:r>
      <w:r>
        <w:rPr>
          <w:color w:val="000000"/>
          <w:shd w:val="clear" w:color="auto" w:fill="FFFFFF"/>
        </w:rPr>
        <w:t xml:space="preserve">’) kan </w:t>
      </w:r>
      <w:r w:rsidRPr="00185BC4">
        <w:rPr>
          <w:color w:val="000000"/>
          <w:shd w:val="clear" w:color="auto" w:fill="FFFFFF"/>
        </w:rPr>
        <w:t xml:space="preserve">iemand </w:t>
      </w:r>
      <w:r w:rsidR="0059439B">
        <w:rPr>
          <w:color w:val="000000"/>
          <w:shd w:val="clear" w:color="auto" w:fill="FFFFFF"/>
        </w:rPr>
        <w:t xml:space="preserve">bewust maken </w:t>
      </w:r>
      <w:r>
        <w:rPr>
          <w:color w:val="000000"/>
          <w:shd w:val="clear" w:color="auto" w:fill="FFFFFF"/>
        </w:rPr>
        <w:t>van</w:t>
      </w:r>
      <w:r w:rsidR="0059439B">
        <w:rPr>
          <w:color w:val="000000"/>
          <w:shd w:val="clear" w:color="auto" w:fill="FFFFFF"/>
        </w:rPr>
        <w:t xml:space="preserve"> zijn misdragingen </w:t>
      </w:r>
      <w:r>
        <w:rPr>
          <w:color w:val="000000"/>
          <w:shd w:val="clear" w:color="auto" w:fill="FFFFFF"/>
        </w:rPr>
        <w:t>en op</w:t>
      </w:r>
      <w:r w:rsidRPr="00185BC4">
        <w:rPr>
          <w:color w:val="000000"/>
          <w:shd w:val="clear" w:color="auto" w:fill="FFFFFF"/>
        </w:rPr>
        <w:t>wekken weer in overeenstemming met de T</w:t>
      </w:r>
      <w:r w:rsidR="002C5405">
        <w:rPr>
          <w:color w:val="000000"/>
          <w:shd w:val="clear" w:color="auto" w:fill="FFFFFF"/>
        </w:rPr>
        <w:t>h</w:t>
      </w:r>
      <w:r w:rsidRPr="00185BC4">
        <w:rPr>
          <w:color w:val="000000"/>
          <w:shd w:val="clear" w:color="auto" w:fill="FFFFFF"/>
        </w:rPr>
        <w:t>ora</w:t>
      </w:r>
      <w:r w:rsidR="002A3F8B">
        <w:rPr>
          <w:color w:val="000000"/>
          <w:shd w:val="clear" w:color="auto" w:fill="FFFFFF"/>
        </w:rPr>
        <w:t>, met Gods Wil,</w:t>
      </w:r>
      <w:r w:rsidRPr="00185BC4">
        <w:rPr>
          <w:color w:val="000000"/>
          <w:shd w:val="clear" w:color="auto" w:fill="FFFFFF"/>
        </w:rPr>
        <w:t xml:space="preserve"> te gaan leven. </w:t>
      </w:r>
    </w:p>
    <w:p w14:paraId="76608905" w14:textId="77777777" w:rsidR="00185BC4" w:rsidRPr="00185BC4" w:rsidRDefault="00185BC4" w:rsidP="0059439B">
      <w:pPr>
        <w:pStyle w:val="Normaalweb"/>
        <w:spacing w:before="0" w:beforeAutospacing="0" w:after="0" w:afterAutospacing="0"/>
        <w:rPr>
          <w:color w:val="000000"/>
          <w:shd w:val="clear" w:color="auto" w:fill="FFFFFF"/>
        </w:rPr>
      </w:pPr>
      <w:r w:rsidRPr="00185BC4">
        <w:rPr>
          <w:color w:val="000000"/>
          <w:shd w:val="clear" w:color="auto" w:fill="FFFFFF"/>
        </w:rPr>
        <w:t>Wie zo'n omkering/bekering doet, kan erop rekenen dat zijn zonden door God vergeven worden. De vergeving vindt echter plaat</w:t>
      </w:r>
      <w:r w:rsidR="00C06E06">
        <w:rPr>
          <w:color w:val="000000"/>
          <w:shd w:val="clear" w:color="auto" w:fill="FFFFFF"/>
        </w:rPr>
        <w:t xml:space="preserve">s, niet om wat een </w:t>
      </w:r>
      <w:r w:rsidRPr="00185BC4">
        <w:rPr>
          <w:color w:val="000000"/>
          <w:shd w:val="clear" w:color="auto" w:fill="FFFFFF"/>
        </w:rPr>
        <w:t xml:space="preserve">verlosser heeft gedaan, maar omdat de zondaar zelf zijn gedrag heeft veranderd. En dit is </w:t>
      </w:r>
      <w:r w:rsidR="00C06E06">
        <w:rPr>
          <w:color w:val="000000"/>
          <w:shd w:val="clear" w:color="auto" w:fill="FFFFFF"/>
        </w:rPr>
        <w:t xml:space="preserve">ook de </w:t>
      </w:r>
      <w:r w:rsidR="002A3F8B">
        <w:rPr>
          <w:color w:val="000000"/>
          <w:shd w:val="clear" w:color="auto" w:fill="FFFFFF"/>
        </w:rPr>
        <w:t>wijze waarop we dit verwoord zie</w:t>
      </w:r>
      <w:r w:rsidR="00C06E06">
        <w:rPr>
          <w:color w:val="000000"/>
          <w:shd w:val="clear" w:color="auto" w:fill="FFFFFF"/>
        </w:rPr>
        <w:t xml:space="preserve">n </w:t>
      </w:r>
      <w:r w:rsidRPr="00185BC4">
        <w:rPr>
          <w:color w:val="000000"/>
          <w:shd w:val="clear" w:color="auto" w:fill="FFFFFF"/>
        </w:rPr>
        <w:t>in de evangeliën.</w:t>
      </w:r>
      <w:r w:rsidR="00C06E06">
        <w:rPr>
          <w:color w:val="000000"/>
          <w:shd w:val="clear" w:color="auto" w:fill="FFFFFF"/>
        </w:rPr>
        <w:t xml:space="preserve"> </w:t>
      </w:r>
    </w:p>
    <w:p w14:paraId="76608906" w14:textId="77777777" w:rsidR="00185BC4" w:rsidRPr="00185BC4" w:rsidRDefault="00185BC4" w:rsidP="00185BC4">
      <w:pPr>
        <w:pStyle w:val="Normaalweb"/>
        <w:rPr>
          <w:color w:val="000000"/>
          <w:shd w:val="clear" w:color="auto" w:fill="FFFFFF"/>
        </w:rPr>
      </w:pPr>
      <w:r w:rsidRPr="00185BC4">
        <w:rPr>
          <w:color w:val="000000"/>
          <w:shd w:val="clear" w:color="auto" w:fill="FFFFFF"/>
        </w:rPr>
        <w:t>Heel anders is de betekenis van 'zonde' bij Paulus. Zonde wordt in zijn briev</w:t>
      </w:r>
      <w:r w:rsidR="002A3F8B">
        <w:rPr>
          <w:color w:val="000000"/>
          <w:shd w:val="clear" w:color="auto" w:fill="FFFFFF"/>
        </w:rPr>
        <w:t>en vaak gepersonificeerd als de</w:t>
      </w:r>
      <w:r w:rsidRPr="00185BC4">
        <w:rPr>
          <w:color w:val="000000"/>
          <w:shd w:val="clear" w:color="auto" w:fill="FFFFFF"/>
        </w:rPr>
        <w:t xml:space="preserve"> kwade macht die over mensen heerst en de do</w:t>
      </w:r>
      <w:r w:rsidR="00C06E06">
        <w:rPr>
          <w:color w:val="000000"/>
          <w:shd w:val="clear" w:color="auto" w:fill="FFFFFF"/>
        </w:rPr>
        <w:t xml:space="preserve">od </w:t>
      </w:r>
      <w:proofErr w:type="gramStart"/>
      <w:r w:rsidR="00C06E06">
        <w:rPr>
          <w:color w:val="000000"/>
          <w:shd w:val="clear" w:color="auto" w:fill="FFFFFF"/>
        </w:rPr>
        <w:t>teweeg brengt</w:t>
      </w:r>
      <w:proofErr w:type="gramEnd"/>
      <w:r w:rsidR="00C06E06">
        <w:rPr>
          <w:color w:val="000000"/>
          <w:shd w:val="clear" w:color="auto" w:fill="FFFFFF"/>
        </w:rPr>
        <w:t xml:space="preserve"> (bijv. Rom.</w:t>
      </w:r>
      <w:r w:rsidRPr="00185BC4">
        <w:rPr>
          <w:color w:val="000000"/>
          <w:shd w:val="clear" w:color="auto" w:fill="FFFFFF"/>
        </w:rPr>
        <w:t xml:space="preserve"> 5:21). Er is in zijn</w:t>
      </w:r>
      <w:r w:rsidR="002C5405">
        <w:rPr>
          <w:color w:val="000000"/>
          <w:shd w:val="clear" w:color="auto" w:fill="FFFFFF"/>
        </w:rPr>
        <w:t xml:space="preserve"> ogen maar één manier om je </w:t>
      </w:r>
      <w:r w:rsidRPr="00185BC4">
        <w:rPr>
          <w:color w:val="000000"/>
          <w:shd w:val="clear" w:color="auto" w:fill="FFFFFF"/>
        </w:rPr>
        <w:t>in dit leven aan de zonde te ontt</w:t>
      </w:r>
      <w:r w:rsidR="002C5405">
        <w:rPr>
          <w:color w:val="000000"/>
          <w:shd w:val="clear" w:color="auto" w:fill="FFFFFF"/>
        </w:rPr>
        <w:t xml:space="preserve">rekken en dat is door </w:t>
      </w:r>
      <w:r w:rsidRPr="00185BC4">
        <w:rPr>
          <w:color w:val="000000"/>
          <w:shd w:val="clear" w:color="auto" w:fill="FFFFFF"/>
        </w:rPr>
        <w:t xml:space="preserve">Christus aan te nemen. Zijn redenering </w:t>
      </w:r>
      <w:r w:rsidR="002A3F8B">
        <w:rPr>
          <w:color w:val="000000"/>
          <w:shd w:val="clear" w:color="auto" w:fill="FFFFFF"/>
        </w:rPr>
        <w:t>is in essentie als volgt</w:t>
      </w:r>
      <w:r w:rsidR="00C06E06">
        <w:rPr>
          <w:color w:val="000000"/>
          <w:shd w:val="clear" w:color="auto" w:fill="FFFFFF"/>
        </w:rPr>
        <w:t>: d</w:t>
      </w:r>
      <w:r w:rsidR="002C5405">
        <w:rPr>
          <w:color w:val="000000"/>
          <w:shd w:val="clear" w:color="auto" w:fill="FFFFFF"/>
        </w:rPr>
        <w:t xml:space="preserve">e zonde heerst </w:t>
      </w:r>
      <w:r w:rsidR="002A3F8B">
        <w:rPr>
          <w:color w:val="000000"/>
          <w:shd w:val="clear" w:color="auto" w:fill="FFFFFF"/>
        </w:rPr>
        <w:t>over de</w:t>
      </w:r>
      <w:r w:rsidRPr="00185BC4">
        <w:rPr>
          <w:color w:val="000000"/>
          <w:shd w:val="clear" w:color="auto" w:fill="FFFFFF"/>
        </w:rPr>
        <w:t xml:space="preserve"> mens tijde</w:t>
      </w:r>
      <w:r w:rsidR="002A3F8B">
        <w:rPr>
          <w:color w:val="000000"/>
          <w:shd w:val="clear" w:color="auto" w:fill="FFFFFF"/>
        </w:rPr>
        <w:t xml:space="preserve">ns zijn </w:t>
      </w:r>
      <w:r w:rsidR="002C5405">
        <w:rPr>
          <w:color w:val="000000"/>
          <w:shd w:val="clear" w:color="auto" w:fill="FFFFFF"/>
        </w:rPr>
        <w:t xml:space="preserve">aardse leven. </w:t>
      </w:r>
      <w:r w:rsidR="0059439B">
        <w:rPr>
          <w:color w:val="000000"/>
          <w:shd w:val="clear" w:color="auto" w:fill="FFFFFF"/>
        </w:rPr>
        <w:t>Dat geldt ook voor Jezus</w:t>
      </w:r>
      <w:r w:rsidR="002A3F8B">
        <w:rPr>
          <w:color w:val="000000"/>
          <w:shd w:val="clear" w:color="auto" w:fill="FFFFFF"/>
        </w:rPr>
        <w:t>,</w:t>
      </w:r>
      <w:r w:rsidRPr="00185BC4">
        <w:rPr>
          <w:color w:val="000000"/>
          <w:shd w:val="clear" w:color="auto" w:fill="FFFFFF"/>
        </w:rPr>
        <w:t xml:space="preserve"> </w:t>
      </w:r>
      <w:r w:rsidR="002C5405">
        <w:rPr>
          <w:color w:val="000000"/>
          <w:shd w:val="clear" w:color="auto" w:fill="FFFFFF"/>
        </w:rPr>
        <w:t>echter als Zoon van God (*)</w:t>
      </w:r>
      <w:r w:rsidR="002A3F8B">
        <w:rPr>
          <w:color w:val="000000"/>
          <w:shd w:val="clear" w:color="auto" w:fill="FFFFFF"/>
        </w:rPr>
        <w:t xml:space="preserve"> is Hij</w:t>
      </w:r>
      <w:r w:rsidR="002C5405">
        <w:rPr>
          <w:color w:val="000000"/>
          <w:shd w:val="clear" w:color="auto" w:fill="FFFFFF"/>
        </w:rPr>
        <w:t xml:space="preserve"> </w:t>
      </w:r>
      <w:r w:rsidRPr="00185BC4">
        <w:rPr>
          <w:color w:val="000000"/>
          <w:shd w:val="clear" w:color="auto" w:fill="FFFFFF"/>
        </w:rPr>
        <w:t xml:space="preserve">door zijn </w:t>
      </w:r>
      <w:r w:rsidR="002A3F8B">
        <w:rPr>
          <w:color w:val="000000"/>
          <w:shd w:val="clear" w:color="auto" w:fill="FFFFFF"/>
        </w:rPr>
        <w:t>kruis</w:t>
      </w:r>
      <w:r w:rsidRPr="00185BC4">
        <w:rPr>
          <w:color w:val="000000"/>
          <w:shd w:val="clear" w:color="auto" w:fill="FFFFFF"/>
        </w:rPr>
        <w:t>dood vrij</w:t>
      </w:r>
      <w:r w:rsidR="002A3F8B">
        <w:rPr>
          <w:color w:val="000000"/>
          <w:shd w:val="clear" w:color="auto" w:fill="FFFFFF"/>
        </w:rPr>
        <w:t xml:space="preserve"> </w:t>
      </w:r>
      <w:r w:rsidRPr="00185BC4">
        <w:rPr>
          <w:color w:val="000000"/>
          <w:shd w:val="clear" w:color="auto" w:fill="FFFFFF"/>
        </w:rPr>
        <w:t xml:space="preserve">geworden </w:t>
      </w:r>
      <w:r w:rsidR="002C5405">
        <w:rPr>
          <w:color w:val="000000"/>
          <w:shd w:val="clear" w:color="auto" w:fill="FFFFFF"/>
        </w:rPr>
        <w:t>van de macht van de zonde</w:t>
      </w:r>
      <w:r w:rsidR="002A3F8B">
        <w:rPr>
          <w:color w:val="000000"/>
          <w:shd w:val="clear" w:color="auto" w:fill="FFFFFF"/>
        </w:rPr>
        <w:t>. D</w:t>
      </w:r>
      <w:r w:rsidRPr="00185BC4">
        <w:rPr>
          <w:color w:val="000000"/>
          <w:shd w:val="clear" w:color="auto" w:fill="FFFFFF"/>
        </w:rPr>
        <w:t xml:space="preserve">oor zijn opstanding </w:t>
      </w:r>
      <w:r w:rsidR="002A3F8B">
        <w:rPr>
          <w:color w:val="000000"/>
          <w:shd w:val="clear" w:color="auto" w:fill="FFFFFF"/>
        </w:rPr>
        <w:t xml:space="preserve">is hij </w:t>
      </w:r>
      <w:r w:rsidR="0059439B">
        <w:rPr>
          <w:color w:val="000000"/>
          <w:shd w:val="clear" w:color="auto" w:fill="FFFFFF"/>
        </w:rPr>
        <w:t>-</w:t>
      </w:r>
      <w:r w:rsidR="002A3F8B">
        <w:rPr>
          <w:color w:val="000000"/>
          <w:shd w:val="clear" w:color="auto" w:fill="FFFFFF"/>
        </w:rPr>
        <w:t>zonder zonde</w:t>
      </w:r>
      <w:r w:rsidR="0059439B">
        <w:rPr>
          <w:color w:val="000000"/>
          <w:shd w:val="clear" w:color="auto" w:fill="FFFFFF"/>
        </w:rPr>
        <w:t>-</w:t>
      </w:r>
      <w:r w:rsidR="002A3F8B">
        <w:rPr>
          <w:color w:val="000000"/>
          <w:shd w:val="clear" w:color="auto" w:fill="FFFFFF"/>
        </w:rPr>
        <w:t xml:space="preserve"> gezeten aan de rechterhand van </w:t>
      </w:r>
      <w:r w:rsidRPr="00185BC4">
        <w:rPr>
          <w:color w:val="000000"/>
          <w:shd w:val="clear" w:color="auto" w:fill="FFFFFF"/>
        </w:rPr>
        <w:t xml:space="preserve">God. Een mens die in Christus' dood en opstanding gelooft, krijgt door de doop deel aan Christus' dood </w:t>
      </w:r>
      <w:r w:rsidR="002A3F8B">
        <w:rPr>
          <w:color w:val="000000"/>
          <w:shd w:val="clear" w:color="auto" w:fill="FFFFFF"/>
        </w:rPr>
        <w:t xml:space="preserve">en opstanding en is daarmee </w:t>
      </w:r>
      <w:r w:rsidRPr="00185BC4">
        <w:rPr>
          <w:color w:val="000000"/>
          <w:shd w:val="clear" w:color="auto" w:fill="FFFFFF"/>
        </w:rPr>
        <w:t>voor de zonde gestorven en opge</w:t>
      </w:r>
      <w:r w:rsidR="002A3F8B">
        <w:rPr>
          <w:color w:val="000000"/>
          <w:shd w:val="clear" w:color="auto" w:fill="FFFFFF"/>
        </w:rPr>
        <w:t>wekt tot</w:t>
      </w:r>
      <w:r w:rsidRPr="00185BC4">
        <w:rPr>
          <w:color w:val="000000"/>
          <w:shd w:val="clear" w:color="auto" w:fill="FFFFFF"/>
        </w:rPr>
        <w:t xml:space="preserve"> nieuw leven</w:t>
      </w:r>
      <w:r w:rsidR="00A44AD3">
        <w:rPr>
          <w:color w:val="000000"/>
          <w:shd w:val="clear" w:color="auto" w:fill="FFFFFF"/>
        </w:rPr>
        <w:t xml:space="preserve"> (al dan niet na zijn dood). De zonde heeft geen vat </w:t>
      </w:r>
      <w:r w:rsidRPr="00185BC4">
        <w:rPr>
          <w:color w:val="000000"/>
          <w:shd w:val="clear" w:color="auto" w:fill="FFFFFF"/>
        </w:rPr>
        <w:t xml:space="preserve">op hem. Dat is wat Paulus bedoelt met "Christus is gestorven voor (ten behoeve van) </w:t>
      </w:r>
      <w:r w:rsidR="00C06E06">
        <w:rPr>
          <w:color w:val="000000"/>
          <w:shd w:val="clear" w:color="auto" w:fill="FFFFFF"/>
        </w:rPr>
        <w:t>onze zonden”.</w:t>
      </w:r>
    </w:p>
    <w:p w14:paraId="76608907" w14:textId="77777777" w:rsidR="00C06E06" w:rsidRDefault="00C06E06" w:rsidP="00185BC4">
      <w:pPr>
        <w:pStyle w:val="Norma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Paulus vertegenwoordigt </w:t>
      </w:r>
      <w:proofErr w:type="gramStart"/>
      <w:r w:rsidR="002A3F8B">
        <w:rPr>
          <w:color w:val="000000"/>
          <w:shd w:val="clear" w:color="auto" w:fill="FFFFFF"/>
        </w:rPr>
        <w:t>derhalve</w:t>
      </w:r>
      <w:proofErr w:type="gramEnd"/>
      <w:r w:rsidR="002A3F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een totaal andere religieuze visie dan die van</w:t>
      </w:r>
      <w:r w:rsidR="00185BC4" w:rsidRPr="00185BC4">
        <w:rPr>
          <w:color w:val="000000"/>
          <w:shd w:val="clear" w:color="auto" w:fill="FFFFFF"/>
        </w:rPr>
        <w:t xml:space="preserve"> Jezus en de evangelisten. Paulus is een typische vertegenwoordiger van het hellenistische jodendom</w:t>
      </w:r>
      <w:r>
        <w:rPr>
          <w:color w:val="000000"/>
          <w:shd w:val="clear" w:color="auto" w:fill="FFFFFF"/>
        </w:rPr>
        <w:t xml:space="preserve">. </w:t>
      </w:r>
      <w:r w:rsidR="00185BC4" w:rsidRPr="00185BC4">
        <w:rPr>
          <w:color w:val="000000"/>
          <w:shd w:val="clear" w:color="auto" w:fill="FFFFFF"/>
        </w:rPr>
        <w:t>Waar Jezus en de evangelisten uitgaan van de T</w:t>
      </w:r>
      <w:r w:rsidR="002C5405">
        <w:rPr>
          <w:color w:val="000000"/>
          <w:shd w:val="clear" w:color="auto" w:fill="FFFFFF"/>
        </w:rPr>
        <w:t>h</w:t>
      </w:r>
      <w:r w:rsidR="00185BC4" w:rsidRPr="00185BC4">
        <w:rPr>
          <w:color w:val="000000"/>
          <w:shd w:val="clear" w:color="auto" w:fill="FFFFFF"/>
        </w:rPr>
        <w:t>ora als weg van verzoening, heeft Paulus de T</w:t>
      </w:r>
      <w:r w:rsidR="002A3F8B">
        <w:rPr>
          <w:color w:val="000000"/>
          <w:shd w:val="clear" w:color="auto" w:fill="FFFFFF"/>
        </w:rPr>
        <w:t>h</w:t>
      </w:r>
      <w:r w:rsidR="00185BC4" w:rsidRPr="00185BC4">
        <w:rPr>
          <w:color w:val="000000"/>
          <w:shd w:val="clear" w:color="auto" w:fill="FFFFFF"/>
        </w:rPr>
        <w:t xml:space="preserve">ora in dat opzicht terzijde geschoven. In plaats van 'zonde' als gedragseigenschap waarvoor </w:t>
      </w:r>
      <w:proofErr w:type="gramStart"/>
      <w:r w:rsidR="00185BC4" w:rsidRPr="00185BC4">
        <w:rPr>
          <w:color w:val="000000"/>
          <w:shd w:val="clear" w:color="auto" w:fill="FFFFFF"/>
        </w:rPr>
        <w:t>een</w:t>
      </w:r>
      <w:proofErr w:type="gramEnd"/>
      <w:r w:rsidR="00185BC4" w:rsidRPr="00185BC4">
        <w:rPr>
          <w:color w:val="000000"/>
          <w:shd w:val="clear" w:color="auto" w:fill="FFFFFF"/>
        </w:rPr>
        <w:t xml:space="preserve"> mens zelf verantwoordelijk is, is 'zonde' bij hem een bovenmenselijke</w:t>
      </w:r>
      <w:r w:rsidR="0059439B">
        <w:rPr>
          <w:color w:val="000000"/>
          <w:shd w:val="clear" w:color="auto" w:fill="FFFFFF"/>
        </w:rPr>
        <w:t>, metafysische</w:t>
      </w:r>
      <w:r w:rsidR="00185BC4" w:rsidRPr="00185BC4">
        <w:rPr>
          <w:color w:val="000000"/>
          <w:shd w:val="clear" w:color="auto" w:fill="FFFFFF"/>
        </w:rPr>
        <w:t xml:space="preserve"> macht, die door een goddelijke ingreep onschadelijk gemaakt moet worden. </w:t>
      </w:r>
    </w:p>
    <w:p w14:paraId="76608908" w14:textId="77777777" w:rsidR="002C5405" w:rsidRDefault="0059439B" w:rsidP="00185BC4">
      <w:pPr>
        <w:pStyle w:val="Norma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 uitdrukking "Christus</w:t>
      </w:r>
      <w:r w:rsidR="00185BC4" w:rsidRPr="00185BC4">
        <w:rPr>
          <w:color w:val="000000"/>
          <w:shd w:val="clear" w:color="auto" w:fill="FFFFFF"/>
        </w:rPr>
        <w:t xml:space="preserve"> </w:t>
      </w:r>
      <w:r w:rsidR="002C5405">
        <w:rPr>
          <w:color w:val="000000"/>
          <w:shd w:val="clear" w:color="auto" w:fill="FFFFFF"/>
        </w:rPr>
        <w:t>is gestorven vo</w:t>
      </w:r>
      <w:r w:rsidR="002A3F8B">
        <w:rPr>
          <w:color w:val="000000"/>
          <w:shd w:val="clear" w:color="auto" w:fill="FFFFFF"/>
        </w:rPr>
        <w:t xml:space="preserve">or onze zonden" heeft desondanks </w:t>
      </w:r>
      <w:r w:rsidR="002C5405">
        <w:rPr>
          <w:color w:val="000000"/>
          <w:shd w:val="clear" w:color="auto" w:fill="FFFFFF"/>
        </w:rPr>
        <w:t>een zinvolle betekenis: d</w:t>
      </w:r>
      <w:r w:rsidR="00185BC4" w:rsidRPr="00185BC4">
        <w:rPr>
          <w:color w:val="000000"/>
          <w:shd w:val="clear" w:color="auto" w:fill="FFFFFF"/>
        </w:rPr>
        <w:t xml:space="preserve">oor consequent te </w:t>
      </w:r>
      <w:r w:rsidR="00C06E06">
        <w:rPr>
          <w:color w:val="000000"/>
          <w:shd w:val="clear" w:color="auto" w:fill="FFFFFF"/>
        </w:rPr>
        <w:t>leven volgens de T</w:t>
      </w:r>
      <w:r w:rsidR="002A3F8B">
        <w:rPr>
          <w:color w:val="000000"/>
          <w:shd w:val="clear" w:color="auto" w:fill="FFFFFF"/>
        </w:rPr>
        <w:t>h</w:t>
      </w:r>
      <w:r w:rsidR="00C06E06">
        <w:rPr>
          <w:color w:val="000000"/>
          <w:shd w:val="clear" w:color="auto" w:fill="FFFFFF"/>
        </w:rPr>
        <w:t xml:space="preserve">ora </w:t>
      </w:r>
      <w:r w:rsidR="00185BC4" w:rsidRPr="00185BC4">
        <w:rPr>
          <w:color w:val="000000"/>
          <w:shd w:val="clear" w:color="auto" w:fill="FFFFFF"/>
        </w:rPr>
        <w:t xml:space="preserve">en </w:t>
      </w:r>
      <w:r>
        <w:rPr>
          <w:color w:val="000000"/>
          <w:shd w:val="clear" w:color="auto" w:fill="FFFFFF"/>
        </w:rPr>
        <w:t xml:space="preserve">zelfs ter wille hiervan in het uiterste geval </w:t>
      </w:r>
      <w:r w:rsidR="00C06E06">
        <w:rPr>
          <w:color w:val="000000"/>
          <w:shd w:val="clear" w:color="auto" w:fill="FFFFFF"/>
        </w:rPr>
        <w:t xml:space="preserve">de </w:t>
      </w:r>
      <w:r w:rsidR="00185BC4" w:rsidRPr="00185BC4">
        <w:rPr>
          <w:color w:val="000000"/>
          <w:shd w:val="clear" w:color="auto" w:fill="FFFFFF"/>
        </w:rPr>
        <w:t>dood</w:t>
      </w:r>
      <w:r>
        <w:rPr>
          <w:color w:val="000000"/>
          <w:shd w:val="clear" w:color="auto" w:fill="FFFFFF"/>
        </w:rPr>
        <w:t xml:space="preserve"> van</w:t>
      </w:r>
      <w:r w:rsidR="00C06E06">
        <w:rPr>
          <w:color w:val="000000"/>
          <w:shd w:val="clear" w:color="auto" w:fill="FFFFFF"/>
        </w:rPr>
        <w:t xml:space="preserve"> het kruis te aanvaarden</w:t>
      </w:r>
      <w:r w:rsidR="00185BC4" w:rsidRPr="00185BC4">
        <w:rPr>
          <w:color w:val="000000"/>
          <w:shd w:val="clear" w:color="auto" w:fill="FFFFFF"/>
        </w:rPr>
        <w:t>, is Jezus een i</w:t>
      </w:r>
      <w:r w:rsidR="00C06E06">
        <w:rPr>
          <w:color w:val="000000"/>
          <w:shd w:val="clear" w:color="auto" w:fill="FFFFFF"/>
        </w:rPr>
        <w:t xml:space="preserve">nspirerend voorbeeld </w:t>
      </w:r>
      <w:r w:rsidR="002C5405">
        <w:rPr>
          <w:color w:val="000000"/>
          <w:shd w:val="clear" w:color="auto" w:fill="FFFFFF"/>
        </w:rPr>
        <w:t>voor</w:t>
      </w:r>
      <w:r w:rsidR="00185BC4" w:rsidRPr="00185BC4">
        <w:rPr>
          <w:color w:val="000000"/>
          <w:shd w:val="clear" w:color="auto" w:fill="FFFFFF"/>
        </w:rPr>
        <w:t xml:space="preserve"> ons </w:t>
      </w:r>
      <w:r w:rsidR="002A3F8B">
        <w:rPr>
          <w:color w:val="000000"/>
          <w:shd w:val="clear" w:color="auto" w:fill="FFFFFF"/>
        </w:rPr>
        <w:t xml:space="preserve">eigen </w:t>
      </w:r>
      <w:r w:rsidR="00185BC4" w:rsidRPr="00185BC4">
        <w:rPr>
          <w:color w:val="000000"/>
          <w:shd w:val="clear" w:color="auto" w:fill="FFFFFF"/>
        </w:rPr>
        <w:t>leven</w:t>
      </w:r>
      <w:r>
        <w:rPr>
          <w:color w:val="000000"/>
          <w:shd w:val="clear" w:color="auto" w:fill="FFFFFF"/>
        </w:rPr>
        <w:t xml:space="preserve">, </w:t>
      </w:r>
      <w:r w:rsidR="002C5405">
        <w:rPr>
          <w:color w:val="000000"/>
          <w:shd w:val="clear" w:color="auto" w:fill="FFFFFF"/>
        </w:rPr>
        <w:t xml:space="preserve">om ons </w:t>
      </w:r>
      <w:r w:rsidR="002A3F8B">
        <w:rPr>
          <w:color w:val="000000"/>
          <w:shd w:val="clear" w:color="auto" w:fill="FFFFFF"/>
        </w:rPr>
        <w:t>voor misdragingen (</w:t>
      </w:r>
      <w:r w:rsidR="00185BC4" w:rsidRPr="00185BC4">
        <w:rPr>
          <w:color w:val="000000"/>
          <w:shd w:val="clear" w:color="auto" w:fill="FFFFFF"/>
        </w:rPr>
        <w:t>zonden</w:t>
      </w:r>
      <w:r w:rsidR="002A3F8B">
        <w:rPr>
          <w:color w:val="000000"/>
          <w:shd w:val="clear" w:color="auto" w:fill="FFFFFF"/>
        </w:rPr>
        <w:t>)</w:t>
      </w:r>
      <w:r w:rsidR="00185BC4" w:rsidRPr="00185BC4">
        <w:rPr>
          <w:color w:val="000000"/>
          <w:shd w:val="clear" w:color="auto" w:fill="FFFFFF"/>
        </w:rPr>
        <w:t xml:space="preserve"> te behoeden. </w:t>
      </w:r>
      <w:r w:rsidR="002C5405">
        <w:rPr>
          <w:color w:val="000000"/>
          <w:shd w:val="clear" w:color="auto" w:fill="FFFFFF"/>
        </w:rPr>
        <w:t>D</w:t>
      </w:r>
      <w:r w:rsidR="002A3F8B">
        <w:rPr>
          <w:color w:val="000000"/>
          <w:shd w:val="clear" w:color="auto" w:fill="FFFFFF"/>
        </w:rPr>
        <w:t>à</w:t>
      </w:r>
      <w:r w:rsidR="002C5405">
        <w:rPr>
          <w:color w:val="000000"/>
          <w:shd w:val="clear" w:color="auto" w:fill="FFFFFF"/>
        </w:rPr>
        <w:t xml:space="preserve">t </w:t>
      </w:r>
      <w:r w:rsidR="002A3F8B">
        <w:rPr>
          <w:color w:val="000000"/>
          <w:shd w:val="clear" w:color="auto" w:fill="FFFFFF"/>
        </w:rPr>
        <w:t xml:space="preserve">is </w:t>
      </w:r>
      <w:r>
        <w:rPr>
          <w:color w:val="000000"/>
          <w:shd w:val="clear" w:color="auto" w:fill="FFFFFF"/>
        </w:rPr>
        <w:t>‘</w:t>
      </w:r>
      <w:r w:rsidR="002A3F8B">
        <w:rPr>
          <w:color w:val="000000"/>
          <w:shd w:val="clear" w:color="auto" w:fill="FFFFFF"/>
        </w:rPr>
        <w:t>navolging van Christus</w:t>
      </w:r>
      <w:r>
        <w:rPr>
          <w:color w:val="000000"/>
          <w:shd w:val="clear" w:color="auto" w:fill="FFFFFF"/>
        </w:rPr>
        <w:t>’</w:t>
      </w:r>
      <w:r w:rsidR="002A3F8B">
        <w:rPr>
          <w:color w:val="000000"/>
          <w:shd w:val="clear" w:color="auto" w:fill="FFFFFF"/>
        </w:rPr>
        <w:t xml:space="preserve"> (voor mij).</w:t>
      </w:r>
    </w:p>
    <w:p w14:paraId="76608909" w14:textId="502E3A9E" w:rsidR="002C5405" w:rsidRDefault="00A44AD3" w:rsidP="00185BC4">
      <w:pPr>
        <w:pStyle w:val="Norma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Het vergoddelijkt </w:t>
      </w:r>
      <w:r w:rsidR="00185BC4" w:rsidRPr="00185BC4">
        <w:rPr>
          <w:color w:val="000000"/>
          <w:shd w:val="clear" w:color="auto" w:fill="FFFFFF"/>
        </w:rPr>
        <w:t>beeld</w:t>
      </w:r>
      <w:r w:rsidR="00594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van Jezus als Verlosser </w:t>
      </w:r>
      <w:r w:rsidR="00683F79">
        <w:rPr>
          <w:color w:val="000000"/>
          <w:shd w:val="clear" w:color="auto" w:fill="FFFFFF"/>
        </w:rPr>
        <w:t>zoals</w:t>
      </w:r>
      <w:r w:rsidR="0059439B">
        <w:rPr>
          <w:color w:val="000000"/>
          <w:shd w:val="clear" w:color="auto" w:fill="FFFFFF"/>
        </w:rPr>
        <w:t xml:space="preserve"> Paulus verwoordt </w:t>
      </w:r>
      <w:r w:rsidR="00C06E06">
        <w:rPr>
          <w:color w:val="000000"/>
          <w:shd w:val="clear" w:color="auto" w:fill="FFFFFF"/>
        </w:rPr>
        <w:t xml:space="preserve">en sinds het concilie van Nicea </w:t>
      </w:r>
      <w:r>
        <w:rPr>
          <w:color w:val="000000"/>
          <w:shd w:val="clear" w:color="auto" w:fill="FFFFFF"/>
        </w:rPr>
        <w:t xml:space="preserve">(325 na Chr.) </w:t>
      </w:r>
      <w:r w:rsidR="00683F79">
        <w:rPr>
          <w:color w:val="000000"/>
          <w:shd w:val="clear" w:color="auto" w:fill="FFFFFF"/>
        </w:rPr>
        <w:t xml:space="preserve">is </w:t>
      </w:r>
      <w:r w:rsidR="0059439B">
        <w:rPr>
          <w:color w:val="000000"/>
          <w:shd w:val="clear" w:color="auto" w:fill="FFFFFF"/>
        </w:rPr>
        <w:t xml:space="preserve">overgenomen door </w:t>
      </w:r>
      <w:r w:rsidR="00C06E06">
        <w:rPr>
          <w:color w:val="000000"/>
          <w:shd w:val="clear" w:color="auto" w:fill="FFFFFF"/>
        </w:rPr>
        <w:t>het huidig christendom</w:t>
      </w:r>
      <w:r w:rsidR="002A3F8B">
        <w:rPr>
          <w:color w:val="000000"/>
          <w:shd w:val="clear" w:color="auto" w:fill="FFFFFF"/>
        </w:rPr>
        <w:t>,</w:t>
      </w:r>
      <w:r w:rsidR="00C06E06">
        <w:rPr>
          <w:color w:val="000000"/>
          <w:shd w:val="clear" w:color="auto" w:fill="FFFFFF"/>
        </w:rPr>
        <w:t xml:space="preserve"> </w:t>
      </w:r>
      <w:r w:rsidR="002C5405">
        <w:rPr>
          <w:color w:val="000000"/>
          <w:shd w:val="clear" w:color="auto" w:fill="FFFFFF"/>
        </w:rPr>
        <w:t>staat hier haaks op.</w:t>
      </w:r>
    </w:p>
    <w:p w14:paraId="7660890A" w14:textId="77777777" w:rsidR="002C5405" w:rsidRDefault="002C5405" w:rsidP="00185BC4">
      <w:pPr>
        <w:pStyle w:val="Norma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PH</w:t>
      </w:r>
    </w:p>
    <w:p w14:paraId="7660890B" w14:textId="77777777" w:rsidR="002C5405" w:rsidRPr="00185BC4" w:rsidRDefault="002C5405" w:rsidP="00185BC4">
      <w:pPr>
        <w:pStyle w:val="Normaa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(*) Zoon van God betekent in de Thora </w:t>
      </w:r>
      <w:r w:rsidRPr="002C5405">
        <w:rPr>
          <w:i/>
          <w:color w:val="000000"/>
          <w:shd w:val="clear" w:color="auto" w:fill="FFFFFF"/>
        </w:rPr>
        <w:t>Rechtvaardige</w:t>
      </w:r>
      <w:r w:rsidR="00A44AD3">
        <w:rPr>
          <w:color w:val="000000"/>
          <w:shd w:val="clear" w:color="auto" w:fill="FFFFFF"/>
        </w:rPr>
        <w:t>. Iemand wordt rechtvaardige genoemd als hij zonder zonde leeft, dus leeft zoals de Thora het voorschrijft.</w:t>
      </w:r>
    </w:p>
    <w:p w14:paraId="7660890C" w14:textId="77777777" w:rsidR="00657146" w:rsidRPr="00185BC4" w:rsidRDefault="00657146">
      <w:pPr>
        <w:rPr>
          <w:rFonts w:ascii="Times New Roman" w:hAnsi="Times New Roman" w:cs="Times New Roman"/>
          <w:sz w:val="24"/>
          <w:szCs w:val="24"/>
        </w:rPr>
      </w:pPr>
    </w:p>
    <w:sectPr w:rsidR="00657146" w:rsidRPr="00185BC4" w:rsidSect="002C54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C4"/>
    <w:rsid w:val="00185BC4"/>
    <w:rsid w:val="002A3F8B"/>
    <w:rsid w:val="002C5405"/>
    <w:rsid w:val="0059439B"/>
    <w:rsid w:val="00657146"/>
    <w:rsid w:val="00683F79"/>
    <w:rsid w:val="00A44AD3"/>
    <w:rsid w:val="00C06E06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8901"/>
  <w15:chartTrackingRefBased/>
  <w15:docId w15:val="{CDE73F2A-4A6B-4643-BDEE-3FA3A1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8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5</cp:revision>
  <dcterms:created xsi:type="dcterms:W3CDTF">2020-04-13T09:11:00Z</dcterms:created>
  <dcterms:modified xsi:type="dcterms:W3CDTF">2021-02-08T14:55:00Z</dcterms:modified>
</cp:coreProperties>
</file>