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FAE1" w14:textId="77777777" w:rsidR="00317FC4" w:rsidRDefault="00317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FE4AD" w14:textId="77777777" w:rsidR="00317FC4" w:rsidRDefault="00317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47C191" w14:textId="3509297F" w:rsidR="00E41A0A" w:rsidRPr="00015691" w:rsidRDefault="00E25C2C">
      <w:pPr>
        <w:rPr>
          <w:rFonts w:ascii="Times New Roman" w:hAnsi="Times New Roman" w:cs="Times New Roman"/>
          <w:sz w:val="24"/>
          <w:szCs w:val="24"/>
        </w:rPr>
      </w:pPr>
      <w:r w:rsidRPr="00317F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17F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</w:t>
      </w:r>
      <w:r w:rsidRPr="00317FC4">
        <w:rPr>
          <w:rFonts w:ascii="Times New Roman" w:hAnsi="Times New Roman" w:cs="Times New Roman"/>
          <w:b/>
          <w:bCs/>
          <w:sz w:val="28"/>
          <w:szCs w:val="28"/>
        </w:rPr>
        <w:t xml:space="preserve"> zondag van de vasten</w:t>
      </w:r>
      <w:r w:rsidR="00015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15691">
        <w:rPr>
          <w:rFonts w:ascii="Times New Roman" w:hAnsi="Times New Roman" w:cs="Times New Roman"/>
          <w:sz w:val="24"/>
          <w:szCs w:val="24"/>
        </w:rPr>
        <w:t>ph, jan 2021</w:t>
      </w:r>
    </w:p>
    <w:p w14:paraId="4DB8C938" w14:textId="251B5F45" w:rsidR="00E25C2C" w:rsidRDefault="00E25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28DFE" w14:textId="16AE1E65" w:rsidR="003110B8" w:rsidRDefault="003110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60DB3A" w14:textId="610E6F37" w:rsidR="00317FC4" w:rsidRDefault="00152301">
      <w:pPr>
        <w:rPr>
          <w:rFonts w:ascii="Times New Roman" w:hAnsi="Times New Roman" w:cs="Times New Roman"/>
          <w:sz w:val="24"/>
          <w:szCs w:val="24"/>
        </w:rPr>
      </w:pPr>
      <w:r w:rsidRPr="00DB391E">
        <w:rPr>
          <w:rFonts w:ascii="Times New Roman" w:hAnsi="Times New Roman" w:cs="Times New Roman"/>
          <w:b/>
          <w:bCs/>
          <w:sz w:val="24"/>
          <w:szCs w:val="24"/>
        </w:rPr>
        <w:t>Oculi mei</w:t>
      </w:r>
      <w:r w:rsidRPr="00152301">
        <w:rPr>
          <w:rFonts w:ascii="Times New Roman" w:hAnsi="Times New Roman" w:cs="Times New Roman"/>
          <w:sz w:val="24"/>
          <w:szCs w:val="24"/>
        </w:rPr>
        <w:t xml:space="preserve">    intro</w:t>
      </w:r>
      <w:r w:rsidR="00DB391E">
        <w:rPr>
          <w:rFonts w:ascii="Times New Roman" w:hAnsi="Times New Roman" w:cs="Times New Roman"/>
          <w:sz w:val="24"/>
          <w:szCs w:val="24"/>
        </w:rPr>
        <w:t>ï</w:t>
      </w:r>
      <w:r w:rsidRPr="00152301">
        <w:rPr>
          <w:rFonts w:ascii="Times New Roman" w:hAnsi="Times New Roman" w:cs="Times New Roman"/>
          <w:sz w:val="24"/>
          <w:szCs w:val="24"/>
        </w:rPr>
        <w:t>tus</w:t>
      </w:r>
      <w:r w:rsidR="00A3772C">
        <w:rPr>
          <w:rFonts w:ascii="Times New Roman" w:hAnsi="Times New Roman" w:cs="Times New Roman"/>
          <w:sz w:val="24"/>
          <w:szCs w:val="24"/>
        </w:rPr>
        <w:tab/>
      </w:r>
      <w:r w:rsidR="00A3772C">
        <w:rPr>
          <w:rFonts w:ascii="Times New Roman" w:hAnsi="Times New Roman" w:cs="Times New Roman"/>
          <w:sz w:val="24"/>
          <w:szCs w:val="24"/>
        </w:rPr>
        <w:tab/>
      </w:r>
      <w:r w:rsidR="00A3772C">
        <w:rPr>
          <w:rFonts w:ascii="Times New Roman" w:hAnsi="Times New Roman" w:cs="Times New Roman"/>
          <w:sz w:val="24"/>
          <w:szCs w:val="24"/>
        </w:rPr>
        <w:tab/>
      </w:r>
      <w:r w:rsidR="00E70A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772C">
        <w:rPr>
          <w:rFonts w:ascii="Times New Roman" w:hAnsi="Times New Roman" w:cs="Times New Roman"/>
          <w:sz w:val="24"/>
          <w:szCs w:val="24"/>
        </w:rPr>
        <w:t>psalm 24</w:t>
      </w:r>
      <w:r w:rsidR="00E70A0B">
        <w:rPr>
          <w:rFonts w:ascii="Times New Roman" w:hAnsi="Times New Roman" w:cs="Times New Roman"/>
          <w:sz w:val="24"/>
          <w:szCs w:val="24"/>
        </w:rPr>
        <w:t>, 15, 16 et 1-2</w:t>
      </w:r>
    </w:p>
    <w:p w14:paraId="01CD6CC6" w14:textId="77777777" w:rsidR="00317FC4" w:rsidRDefault="00317FC4">
      <w:pPr>
        <w:rPr>
          <w:rFonts w:ascii="Times New Roman" w:hAnsi="Times New Roman" w:cs="Times New Roman"/>
          <w:sz w:val="24"/>
          <w:szCs w:val="24"/>
        </w:rPr>
      </w:pPr>
    </w:p>
    <w:p w14:paraId="5F539045" w14:textId="77777777" w:rsidR="003C46E0" w:rsidRDefault="003C46E0">
      <w:pPr>
        <w:rPr>
          <w:rFonts w:ascii="Times New Roman" w:hAnsi="Times New Roman" w:cs="Times New Roman"/>
          <w:sz w:val="24"/>
          <w:szCs w:val="24"/>
        </w:rPr>
      </w:pPr>
    </w:p>
    <w:p w14:paraId="32BFB8C4" w14:textId="32368651" w:rsidR="003C46E0" w:rsidRDefault="003C46E0" w:rsidP="003C4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CBA99D" wp14:editId="47D9FAB6">
            <wp:extent cx="2600325" cy="2638425"/>
            <wp:effectExtent l="0" t="0" r="9525" b="9525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FB5A" w14:textId="7FF803C7" w:rsidR="00E70A0B" w:rsidRDefault="00E70A0B">
      <w:pPr>
        <w:rPr>
          <w:rFonts w:ascii="Times New Roman" w:hAnsi="Times New Roman" w:cs="Times New Roman"/>
          <w:sz w:val="24"/>
          <w:szCs w:val="24"/>
        </w:rPr>
      </w:pPr>
    </w:p>
    <w:p w14:paraId="68B5F734" w14:textId="4E287F76" w:rsidR="000D33EB" w:rsidRDefault="000D33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Mijn ogen zijn </w:t>
      </w:r>
      <w:r w:rsidR="00624CEC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immer </w:t>
      </w:r>
      <w:r w:rsidRPr="001964F1">
        <w:rPr>
          <w:rFonts w:ascii="Times New Roman" w:hAnsi="Times New Roman" w:cs="Times New Roman"/>
          <w:i/>
          <w:iCs/>
          <w:sz w:val="24"/>
          <w:szCs w:val="24"/>
        </w:rPr>
        <w:t>op</w:t>
      </w:r>
      <w:r w:rsidR="00624CEC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4F1">
        <w:rPr>
          <w:rFonts w:ascii="Times New Roman" w:hAnsi="Times New Roman" w:cs="Times New Roman"/>
          <w:i/>
          <w:iCs/>
          <w:sz w:val="24"/>
          <w:szCs w:val="24"/>
        </w:rPr>
        <w:t>de Heer</w:t>
      </w:r>
      <w:r w:rsidR="00FA1B6C" w:rsidRPr="001964F1">
        <w:rPr>
          <w:rFonts w:ascii="Times New Roman" w:hAnsi="Times New Roman" w:cs="Times New Roman"/>
          <w:i/>
          <w:iCs/>
          <w:sz w:val="24"/>
          <w:szCs w:val="24"/>
        </w:rPr>
        <w:t>: hij</w:t>
      </w:r>
      <w:r w:rsidR="0095711F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 bevrijdt</w:t>
      </w:r>
      <w:r w:rsidR="00FA1B6C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 mijn voeten uit de strik. Zie naar mij om</w:t>
      </w:r>
      <w:r w:rsidR="002D2F42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 en</w:t>
      </w:r>
      <w:r w:rsidR="00B93D9B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1B6C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wees </w:t>
      </w:r>
      <w:r w:rsidR="001964F1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mij </w:t>
      </w:r>
      <w:r w:rsidR="00FA1B6C" w:rsidRPr="001964F1">
        <w:rPr>
          <w:rFonts w:ascii="Times New Roman" w:hAnsi="Times New Roman" w:cs="Times New Roman"/>
          <w:i/>
          <w:iCs/>
          <w:sz w:val="24"/>
          <w:szCs w:val="24"/>
        </w:rPr>
        <w:t>genadig</w:t>
      </w:r>
      <w:r w:rsidR="001006C8" w:rsidRPr="001964F1">
        <w:rPr>
          <w:rFonts w:ascii="Times New Roman" w:hAnsi="Times New Roman" w:cs="Times New Roman"/>
          <w:i/>
          <w:iCs/>
          <w:sz w:val="24"/>
          <w:szCs w:val="24"/>
        </w:rPr>
        <w:t xml:space="preserve">, want eenzaam en </w:t>
      </w:r>
      <w:r w:rsidR="00515CCD" w:rsidRPr="001964F1">
        <w:rPr>
          <w:rFonts w:ascii="Times New Roman" w:hAnsi="Times New Roman" w:cs="Times New Roman"/>
          <w:i/>
          <w:iCs/>
          <w:sz w:val="24"/>
          <w:szCs w:val="24"/>
        </w:rPr>
        <w:t>armzalig ben ik.</w:t>
      </w:r>
    </w:p>
    <w:p w14:paraId="02AEB959" w14:textId="728D63A8" w:rsidR="00DC1B98" w:rsidRDefault="00DC1B98">
      <w:pPr>
        <w:rPr>
          <w:rFonts w:ascii="Times New Roman" w:hAnsi="Times New Roman" w:cs="Times New Roman"/>
          <w:sz w:val="24"/>
          <w:szCs w:val="24"/>
        </w:rPr>
      </w:pPr>
    </w:p>
    <w:p w14:paraId="35351F70" w14:textId="0120A0FD" w:rsidR="002B1AEF" w:rsidRPr="00325B82" w:rsidRDefault="002B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Vasten is een tijd van bezinning</w:t>
      </w:r>
      <w:r w:rsidR="009F6B12">
        <w:rPr>
          <w:rFonts w:ascii="Times New Roman" w:hAnsi="Times New Roman" w:cs="Times New Roman"/>
          <w:sz w:val="24"/>
          <w:szCs w:val="24"/>
        </w:rPr>
        <w:t>. We beseffen dat we bij alles gericht moeten zijn op</w:t>
      </w:r>
      <w:r w:rsidR="001443C2">
        <w:rPr>
          <w:rFonts w:ascii="Times New Roman" w:hAnsi="Times New Roman" w:cs="Times New Roman"/>
          <w:sz w:val="24"/>
          <w:szCs w:val="24"/>
        </w:rPr>
        <w:t xml:space="preserve"> God.</w:t>
      </w:r>
      <w:r w:rsidR="003C0DC6">
        <w:rPr>
          <w:rFonts w:ascii="Times New Roman" w:hAnsi="Times New Roman" w:cs="Times New Roman"/>
          <w:sz w:val="24"/>
          <w:szCs w:val="24"/>
        </w:rPr>
        <w:t xml:space="preserve"> En </w:t>
      </w:r>
      <w:r w:rsidR="007B1014">
        <w:rPr>
          <w:rFonts w:ascii="Times New Roman" w:hAnsi="Times New Roman" w:cs="Times New Roman"/>
          <w:sz w:val="24"/>
          <w:szCs w:val="24"/>
        </w:rPr>
        <w:t>zien in dat onze ogen (</w:t>
      </w:r>
      <w:r w:rsidR="007B1014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7B1014" w:rsidRPr="007B1014">
        <w:rPr>
          <w:rFonts w:ascii="Times New Roman" w:hAnsi="Times New Roman" w:cs="Times New Roman"/>
          <w:i/>
          <w:iCs/>
          <w:sz w:val="24"/>
          <w:szCs w:val="24"/>
        </w:rPr>
        <w:t>culi mei</w:t>
      </w:r>
      <w:r w:rsidR="007B1014" w:rsidRPr="007B1014">
        <w:rPr>
          <w:rFonts w:ascii="Times New Roman" w:hAnsi="Times New Roman" w:cs="Times New Roman"/>
          <w:sz w:val="24"/>
          <w:szCs w:val="24"/>
        </w:rPr>
        <w:t xml:space="preserve">) meestal niet gericht zijn op </w:t>
      </w:r>
      <w:r w:rsidR="00D17031">
        <w:rPr>
          <w:rFonts w:ascii="Times New Roman" w:hAnsi="Times New Roman" w:cs="Times New Roman"/>
          <w:sz w:val="24"/>
          <w:szCs w:val="24"/>
        </w:rPr>
        <w:t>H</w:t>
      </w:r>
      <w:r w:rsidR="007B1014" w:rsidRPr="007B1014">
        <w:rPr>
          <w:rFonts w:ascii="Times New Roman" w:hAnsi="Times New Roman" w:cs="Times New Roman"/>
          <w:sz w:val="24"/>
          <w:szCs w:val="24"/>
        </w:rPr>
        <w:t>em</w:t>
      </w:r>
      <w:r w:rsidR="00EB5254">
        <w:rPr>
          <w:rFonts w:ascii="Times New Roman" w:hAnsi="Times New Roman" w:cs="Times New Roman"/>
          <w:sz w:val="24"/>
          <w:szCs w:val="24"/>
        </w:rPr>
        <w:t xml:space="preserve">, maar </w:t>
      </w:r>
      <w:r w:rsidR="009144E5">
        <w:rPr>
          <w:rFonts w:ascii="Times New Roman" w:hAnsi="Times New Roman" w:cs="Times New Roman"/>
          <w:sz w:val="24"/>
          <w:szCs w:val="24"/>
        </w:rPr>
        <w:t xml:space="preserve">dat wij dat </w:t>
      </w:r>
      <w:r w:rsidR="00C31A16">
        <w:rPr>
          <w:rFonts w:ascii="Times New Roman" w:hAnsi="Times New Roman" w:cs="Times New Roman"/>
          <w:sz w:val="24"/>
          <w:szCs w:val="24"/>
        </w:rPr>
        <w:t xml:space="preserve">immer wel moeten proberen. </w:t>
      </w:r>
      <w:r w:rsidR="0050282A">
        <w:rPr>
          <w:rFonts w:ascii="Times New Roman" w:hAnsi="Times New Roman" w:cs="Times New Roman"/>
          <w:sz w:val="24"/>
          <w:szCs w:val="24"/>
        </w:rPr>
        <w:t>D</w:t>
      </w:r>
      <w:r w:rsidR="00600D17">
        <w:rPr>
          <w:rFonts w:ascii="Times New Roman" w:hAnsi="Times New Roman" w:cs="Times New Roman"/>
          <w:sz w:val="24"/>
          <w:szCs w:val="24"/>
        </w:rPr>
        <w:t>e o</w:t>
      </w:r>
      <w:r w:rsidR="0050282A">
        <w:rPr>
          <w:rFonts w:ascii="Times New Roman" w:hAnsi="Times New Roman" w:cs="Times New Roman"/>
          <w:sz w:val="24"/>
          <w:szCs w:val="24"/>
        </w:rPr>
        <w:t>vergave</w:t>
      </w:r>
      <w:r w:rsidR="00600D17">
        <w:rPr>
          <w:rFonts w:ascii="Times New Roman" w:hAnsi="Times New Roman" w:cs="Times New Roman"/>
          <w:sz w:val="24"/>
          <w:szCs w:val="24"/>
        </w:rPr>
        <w:t xml:space="preserve"> aan Hem zal</w:t>
      </w:r>
      <w:r w:rsidR="0050282A">
        <w:rPr>
          <w:rFonts w:ascii="Times New Roman" w:hAnsi="Times New Roman" w:cs="Times New Roman"/>
          <w:sz w:val="24"/>
          <w:szCs w:val="24"/>
        </w:rPr>
        <w:t xml:space="preserve"> </w:t>
      </w:r>
      <w:r w:rsidR="009144E5">
        <w:rPr>
          <w:rFonts w:ascii="Times New Roman" w:hAnsi="Times New Roman" w:cs="Times New Roman"/>
          <w:sz w:val="24"/>
          <w:szCs w:val="24"/>
        </w:rPr>
        <w:t xml:space="preserve">ons </w:t>
      </w:r>
      <w:r w:rsidR="0050282A">
        <w:rPr>
          <w:rFonts w:ascii="Times New Roman" w:hAnsi="Times New Roman" w:cs="Times New Roman"/>
          <w:sz w:val="24"/>
          <w:szCs w:val="24"/>
        </w:rPr>
        <w:t>bevrijd</w:t>
      </w:r>
      <w:r w:rsidR="009144E5">
        <w:rPr>
          <w:rFonts w:ascii="Times New Roman" w:hAnsi="Times New Roman" w:cs="Times New Roman"/>
          <w:sz w:val="24"/>
          <w:szCs w:val="24"/>
        </w:rPr>
        <w:t>en</w:t>
      </w:r>
      <w:r w:rsidR="0050282A">
        <w:rPr>
          <w:rFonts w:ascii="Times New Roman" w:hAnsi="Times New Roman" w:cs="Times New Roman"/>
          <w:sz w:val="24"/>
          <w:szCs w:val="24"/>
        </w:rPr>
        <w:t xml:space="preserve"> (</w:t>
      </w:r>
      <w:r w:rsidR="0050282A" w:rsidRPr="009C314C">
        <w:rPr>
          <w:rFonts w:ascii="Times New Roman" w:hAnsi="Times New Roman" w:cs="Times New Roman"/>
          <w:i/>
          <w:iCs/>
          <w:sz w:val="24"/>
          <w:szCs w:val="24"/>
        </w:rPr>
        <w:t>evélet</w:t>
      </w:r>
      <w:r w:rsidR="009C314C" w:rsidRPr="00CA5E13">
        <w:rPr>
          <w:rFonts w:ascii="Times New Roman" w:hAnsi="Times New Roman" w:cs="Times New Roman"/>
          <w:sz w:val="24"/>
          <w:szCs w:val="24"/>
        </w:rPr>
        <w:t>)</w:t>
      </w:r>
      <w:r w:rsidR="00CA5E13" w:rsidRPr="00CA5E13">
        <w:rPr>
          <w:rFonts w:ascii="Times New Roman" w:hAnsi="Times New Roman" w:cs="Times New Roman"/>
          <w:sz w:val="24"/>
          <w:szCs w:val="24"/>
        </w:rPr>
        <w:t xml:space="preserve"> </w:t>
      </w:r>
      <w:r w:rsidR="00600D17">
        <w:rPr>
          <w:rFonts w:ascii="Times New Roman" w:hAnsi="Times New Roman" w:cs="Times New Roman"/>
          <w:sz w:val="24"/>
          <w:szCs w:val="24"/>
        </w:rPr>
        <w:t>van</w:t>
      </w:r>
      <w:r w:rsidR="00D112A1">
        <w:rPr>
          <w:rFonts w:ascii="Times New Roman" w:hAnsi="Times New Roman" w:cs="Times New Roman"/>
          <w:sz w:val="24"/>
          <w:szCs w:val="24"/>
        </w:rPr>
        <w:t xml:space="preserve"> </w:t>
      </w:r>
      <w:r w:rsidR="00600D17">
        <w:rPr>
          <w:rFonts w:ascii="Times New Roman" w:hAnsi="Times New Roman" w:cs="Times New Roman"/>
          <w:sz w:val="24"/>
          <w:szCs w:val="24"/>
        </w:rPr>
        <w:t xml:space="preserve">elke tegenwerking </w:t>
      </w:r>
      <w:r w:rsidR="00CA5E13" w:rsidRPr="00CA5E13">
        <w:rPr>
          <w:rFonts w:ascii="Times New Roman" w:hAnsi="Times New Roman" w:cs="Times New Roman"/>
          <w:sz w:val="24"/>
          <w:szCs w:val="24"/>
        </w:rPr>
        <w:t xml:space="preserve"> </w:t>
      </w:r>
      <w:r w:rsidR="00D112A1">
        <w:rPr>
          <w:rFonts w:ascii="Times New Roman" w:hAnsi="Times New Roman" w:cs="Times New Roman"/>
          <w:sz w:val="24"/>
          <w:szCs w:val="24"/>
        </w:rPr>
        <w:t xml:space="preserve">(valstrik, </w:t>
      </w:r>
      <w:r w:rsidR="00D112A1" w:rsidRPr="00D112A1">
        <w:rPr>
          <w:rFonts w:ascii="Times New Roman" w:hAnsi="Times New Roman" w:cs="Times New Roman"/>
          <w:i/>
          <w:iCs/>
          <w:sz w:val="24"/>
          <w:szCs w:val="24"/>
        </w:rPr>
        <w:t>láqueo</w:t>
      </w:r>
      <w:r w:rsidR="00D112A1">
        <w:rPr>
          <w:rFonts w:ascii="Times New Roman" w:hAnsi="Times New Roman" w:cs="Times New Roman"/>
          <w:sz w:val="24"/>
          <w:szCs w:val="24"/>
        </w:rPr>
        <w:t xml:space="preserve">). </w:t>
      </w:r>
      <w:r w:rsidR="00A90B5B">
        <w:rPr>
          <w:rFonts w:ascii="Times New Roman" w:hAnsi="Times New Roman" w:cs="Times New Roman"/>
          <w:sz w:val="24"/>
          <w:szCs w:val="24"/>
        </w:rPr>
        <w:t>D</w:t>
      </w:r>
      <w:r w:rsidR="00CA5E13" w:rsidRPr="00CA5E13">
        <w:rPr>
          <w:rFonts w:ascii="Times New Roman" w:hAnsi="Times New Roman" w:cs="Times New Roman"/>
          <w:sz w:val="24"/>
          <w:szCs w:val="24"/>
        </w:rPr>
        <w:t xml:space="preserve">eze </w:t>
      </w:r>
      <w:r w:rsidR="00A90B5B">
        <w:rPr>
          <w:rFonts w:ascii="Times New Roman" w:hAnsi="Times New Roman" w:cs="Times New Roman"/>
          <w:sz w:val="24"/>
          <w:szCs w:val="24"/>
        </w:rPr>
        <w:t xml:space="preserve">innerlijke </w:t>
      </w:r>
      <w:r w:rsidR="00CA5E13" w:rsidRPr="00CA5E13">
        <w:rPr>
          <w:rFonts w:ascii="Times New Roman" w:hAnsi="Times New Roman" w:cs="Times New Roman"/>
          <w:sz w:val="24"/>
          <w:szCs w:val="24"/>
        </w:rPr>
        <w:t xml:space="preserve">erkenning is tevens het (letterlijk) hoogtepunt </w:t>
      </w:r>
      <w:r w:rsidR="00D112A1">
        <w:rPr>
          <w:rFonts w:ascii="Times New Roman" w:hAnsi="Times New Roman" w:cs="Times New Roman"/>
          <w:sz w:val="24"/>
          <w:szCs w:val="24"/>
        </w:rPr>
        <w:t xml:space="preserve">(op </w:t>
      </w:r>
      <w:r w:rsidR="00592126" w:rsidRPr="00A90B5B">
        <w:rPr>
          <w:rFonts w:ascii="Times New Roman" w:hAnsi="Times New Roman" w:cs="Times New Roman"/>
          <w:i/>
          <w:iCs/>
          <w:sz w:val="24"/>
          <w:szCs w:val="24"/>
        </w:rPr>
        <w:t>evélet</w:t>
      </w:r>
      <w:r w:rsidR="00592126">
        <w:rPr>
          <w:rFonts w:ascii="Times New Roman" w:hAnsi="Times New Roman" w:cs="Times New Roman"/>
          <w:sz w:val="24"/>
          <w:szCs w:val="24"/>
        </w:rPr>
        <w:t xml:space="preserve">) </w:t>
      </w:r>
      <w:r w:rsidR="000D22A5">
        <w:rPr>
          <w:rFonts w:ascii="Times New Roman" w:hAnsi="Times New Roman" w:cs="Times New Roman"/>
          <w:sz w:val="24"/>
          <w:szCs w:val="24"/>
        </w:rPr>
        <w:t xml:space="preserve">van het gezang. </w:t>
      </w:r>
      <w:r w:rsidR="00D17031">
        <w:rPr>
          <w:rFonts w:ascii="Times New Roman" w:hAnsi="Times New Roman" w:cs="Times New Roman"/>
          <w:sz w:val="24"/>
          <w:szCs w:val="24"/>
        </w:rPr>
        <w:t>D</w:t>
      </w:r>
      <w:r w:rsidR="000D22A5">
        <w:rPr>
          <w:rFonts w:ascii="Times New Roman" w:hAnsi="Times New Roman" w:cs="Times New Roman"/>
          <w:sz w:val="24"/>
          <w:szCs w:val="24"/>
        </w:rPr>
        <w:t>aarna</w:t>
      </w:r>
      <w:r w:rsidR="00592126">
        <w:rPr>
          <w:rFonts w:ascii="Times New Roman" w:hAnsi="Times New Roman" w:cs="Times New Roman"/>
          <w:sz w:val="24"/>
          <w:szCs w:val="24"/>
        </w:rPr>
        <w:t xml:space="preserve"> gaat de tekst over in </w:t>
      </w:r>
      <w:r w:rsidR="00EF1601">
        <w:rPr>
          <w:rFonts w:ascii="Times New Roman" w:hAnsi="Times New Roman" w:cs="Times New Roman"/>
          <w:sz w:val="24"/>
          <w:szCs w:val="24"/>
        </w:rPr>
        <w:t>smeek</w:t>
      </w:r>
      <w:r w:rsidR="0006674B">
        <w:rPr>
          <w:rFonts w:ascii="Times New Roman" w:hAnsi="Times New Roman" w:cs="Times New Roman"/>
          <w:sz w:val="24"/>
          <w:szCs w:val="24"/>
        </w:rPr>
        <w:t>gebed</w:t>
      </w:r>
      <w:r w:rsidR="00165051">
        <w:rPr>
          <w:rFonts w:ascii="Times New Roman" w:hAnsi="Times New Roman" w:cs="Times New Roman"/>
          <w:sz w:val="24"/>
          <w:szCs w:val="24"/>
        </w:rPr>
        <w:t xml:space="preserve"> in het besef dat we zonder zijn genade </w:t>
      </w:r>
      <w:r w:rsidR="00F90515">
        <w:rPr>
          <w:rFonts w:ascii="Times New Roman" w:hAnsi="Times New Roman" w:cs="Times New Roman"/>
          <w:sz w:val="24"/>
          <w:szCs w:val="24"/>
        </w:rPr>
        <w:t>(</w:t>
      </w:r>
      <w:r w:rsidR="00F90515" w:rsidRPr="00D068CC">
        <w:rPr>
          <w:rFonts w:ascii="Times New Roman" w:hAnsi="Times New Roman" w:cs="Times New Roman"/>
          <w:i/>
          <w:iCs/>
          <w:sz w:val="24"/>
          <w:szCs w:val="24"/>
        </w:rPr>
        <w:t>miserére</w:t>
      </w:r>
      <w:r w:rsidR="00F90515">
        <w:rPr>
          <w:rFonts w:ascii="Times New Roman" w:hAnsi="Times New Roman" w:cs="Times New Roman"/>
          <w:sz w:val="24"/>
          <w:szCs w:val="24"/>
        </w:rPr>
        <w:t>)</w:t>
      </w:r>
      <w:r w:rsidR="00011297">
        <w:rPr>
          <w:rFonts w:ascii="Times New Roman" w:hAnsi="Times New Roman" w:cs="Times New Roman"/>
          <w:sz w:val="24"/>
          <w:szCs w:val="24"/>
        </w:rPr>
        <w:t xml:space="preserve"> </w:t>
      </w:r>
      <w:r w:rsidR="00F90515">
        <w:rPr>
          <w:rFonts w:ascii="Times New Roman" w:hAnsi="Times New Roman" w:cs="Times New Roman"/>
          <w:sz w:val="24"/>
          <w:szCs w:val="24"/>
        </w:rPr>
        <w:t>eenzaam (</w:t>
      </w:r>
      <w:r w:rsidR="00F90515" w:rsidRPr="00D068CC">
        <w:rPr>
          <w:rFonts w:ascii="Times New Roman" w:hAnsi="Times New Roman" w:cs="Times New Roman"/>
          <w:i/>
          <w:iCs/>
          <w:sz w:val="24"/>
          <w:szCs w:val="24"/>
        </w:rPr>
        <w:t>únicos</w:t>
      </w:r>
      <w:r w:rsidR="00F90515">
        <w:rPr>
          <w:rFonts w:ascii="Times New Roman" w:hAnsi="Times New Roman" w:cs="Times New Roman"/>
          <w:sz w:val="24"/>
          <w:szCs w:val="24"/>
        </w:rPr>
        <w:t xml:space="preserve">) en </w:t>
      </w:r>
      <w:r w:rsidR="00D068CC">
        <w:rPr>
          <w:rFonts w:ascii="Times New Roman" w:hAnsi="Times New Roman" w:cs="Times New Roman"/>
          <w:sz w:val="24"/>
          <w:szCs w:val="24"/>
        </w:rPr>
        <w:t>armzalig (</w:t>
      </w:r>
      <w:r w:rsidR="00D068CC" w:rsidRPr="00D068CC">
        <w:rPr>
          <w:rFonts w:ascii="Times New Roman" w:hAnsi="Times New Roman" w:cs="Times New Roman"/>
          <w:i/>
          <w:iCs/>
          <w:sz w:val="24"/>
          <w:szCs w:val="24"/>
        </w:rPr>
        <w:t>pauper</w:t>
      </w:r>
      <w:r w:rsidR="00D068CC">
        <w:rPr>
          <w:rFonts w:ascii="Times New Roman" w:hAnsi="Times New Roman" w:cs="Times New Roman"/>
          <w:sz w:val="24"/>
          <w:szCs w:val="24"/>
        </w:rPr>
        <w:t>) zijn. Deze ned</w:t>
      </w:r>
      <w:r w:rsidR="00AC0849">
        <w:rPr>
          <w:rFonts w:ascii="Times New Roman" w:hAnsi="Times New Roman" w:cs="Times New Roman"/>
          <w:sz w:val="24"/>
          <w:szCs w:val="24"/>
        </w:rPr>
        <w:t>e</w:t>
      </w:r>
      <w:r w:rsidR="00D068CC">
        <w:rPr>
          <w:rFonts w:ascii="Times New Roman" w:hAnsi="Times New Roman" w:cs="Times New Roman"/>
          <w:sz w:val="24"/>
          <w:szCs w:val="24"/>
        </w:rPr>
        <w:t>righeid</w:t>
      </w:r>
      <w:r w:rsidR="00AC0849">
        <w:rPr>
          <w:rFonts w:ascii="Times New Roman" w:hAnsi="Times New Roman" w:cs="Times New Roman"/>
          <w:sz w:val="24"/>
          <w:szCs w:val="24"/>
        </w:rPr>
        <w:t xml:space="preserve"> beleven we in de kalme melodie die ons gebed </w:t>
      </w:r>
      <w:r w:rsidR="00011297">
        <w:rPr>
          <w:rFonts w:ascii="Times New Roman" w:hAnsi="Times New Roman" w:cs="Times New Roman"/>
          <w:sz w:val="24"/>
          <w:szCs w:val="24"/>
        </w:rPr>
        <w:t>draagt.</w:t>
      </w:r>
      <w:r w:rsidR="00F32036">
        <w:rPr>
          <w:rFonts w:ascii="Times New Roman" w:hAnsi="Times New Roman" w:cs="Times New Roman"/>
          <w:sz w:val="24"/>
          <w:szCs w:val="24"/>
        </w:rPr>
        <w:t xml:space="preserve"> </w:t>
      </w:r>
      <w:r w:rsidR="009A6526">
        <w:rPr>
          <w:rFonts w:ascii="Times New Roman" w:hAnsi="Times New Roman" w:cs="Times New Roman"/>
          <w:sz w:val="24"/>
          <w:szCs w:val="24"/>
        </w:rPr>
        <w:t>In het psalmvers</w:t>
      </w:r>
      <w:r w:rsidR="00F32036">
        <w:rPr>
          <w:rFonts w:ascii="Times New Roman" w:hAnsi="Times New Roman" w:cs="Times New Roman"/>
          <w:sz w:val="24"/>
          <w:szCs w:val="24"/>
        </w:rPr>
        <w:t xml:space="preserve"> zingen we </w:t>
      </w:r>
      <w:r w:rsidR="00F32036" w:rsidRPr="00F32036">
        <w:rPr>
          <w:rFonts w:ascii="Times New Roman" w:hAnsi="Times New Roman" w:cs="Times New Roman"/>
          <w:i/>
          <w:iCs/>
          <w:sz w:val="24"/>
          <w:szCs w:val="24"/>
        </w:rPr>
        <w:t>Ad te levávi</w:t>
      </w:r>
      <w:r w:rsidR="00F320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2036" w:rsidRPr="00325B82">
        <w:rPr>
          <w:rFonts w:ascii="Times New Roman" w:hAnsi="Times New Roman" w:cs="Times New Roman"/>
          <w:sz w:val="24"/>
          <w:szCs w:val="24"/>
        </w:rPr>
        <w:t>en herinneren we ons</w:t>
      </w:r>
      <w:r w:rsidR="00325B82" w:rsidRPr="00325B82">
        <w:rPr>
          <w:rFonts w:ascii="Times New Roman" w:hAnsi="Times New Roman" w:cs="Times New Roman"/>
          <w:sz w:val="24"/>
          <w:szCs w:val="24"/>
        </w:rPr>
        <w:t xml:space="preserve"> ons voornemen van de 1</w:t>
      </w:r>
      <w:r w:rsidR="00325B82" w:rsidRPr="00325B8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25B82" w:rsidRPr="00325B82">
        <w:rPr>
          <w:rFonts w:ascii="Times New Roman" w:hAnsi="Times New Roman" w:cs="Times New Roman"/>
          <w:sz w:val="24"/>
          <w:szCs w:val="24"/>
        </w:rPr>
        <w:t xml:space="preserve"> zondag van de</w:t>
      </w:r>
      <w:r w:rsidR="00325B82">
        <w:rPr>
          <w:rFonts w:ascii="Times New Roman" w:hAnsi="Times New Roman" w:cs="Times New Roman"/>
          <w:sz w:val="24"/>
          <w:szCs w:val="24"/>
        </w:rPr>
        <w:t xml:space="preserve"> </w:t>
      </w:r>
      <w:r w:rsidR="00325B82" w:rsidRPr="00325B82">
        <w:rPr>
          <w:rFonts w:ascii="Times New Roman" w:hAnsi="Times New Roman" w:cs="Times New Roman"/>
          <w:sz w:val="24"/>
          <w:szCs w:val="24"/>
        </w:rPr>
        <w:t>advent</w:t>
      </w:r>
      <w:r w:rsidR="00780F65">
        <w:rPr>
          <w:rFonts w:ascii="Times New Roman" w:hAnsi="Times New Roman" w:cs="Times New Roman"/>
          <w:sz w:val="24"/>
          <w:szCs w:val="24"/>
        </w:rPr>
        <w:t xml:space="preserve">. In de tractus </w:t>
      </w:r>
      <w:r w:rsidR="00E26AEF">
        <w:rPr>
          <w:rFonts w:ascii="Times New Roman" w:hAnsi="Times New Roman" w:cs="Times New Roman"/>
          <w:sz w:val="24"/>
          <w:szCs w:val="24"/>
        </w:rPr>
        <w:t>van deze vastenzondag komt de intentie terug.</w:t>
      </w:r>
    </w:p>
    <w:p w14:paraId="1CCD49CA" w14:textId="555B614F" w:rsidR="00D01736" w:rsidRPr="007B1014" w:rsidRDefault="00D01736">
      <w:pPr>
        <w:rPr>
          <w:rFonts w:ascii="Times New Roman" w:hAnsi="Times New Roman" w:cs="Times New Roman"/>
          <w:sz w:val="24"/>
          <w:szCs w:val="24"/>
        </w:rPr>
      </w:pPr>
    </w:p>
    <w:p w14:paraId="400A641C" w14:textId="69AF5D3D" w:rsidR="00846CC5" w:rsidRDefault="00846CC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38258D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FC641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C5624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57BB3" w14:textId="7EDA43CC" w:rsidR="00CA763B" w:rsidRPr="004935CF" w:rsidRDefault="004935CF">
      <w:pPr>
        <w:rPr>
          <w:rFonts w:ascii="Times New Roman" w:hAnsi="Times New Roman" w:cs="Times New Roman"/>
          <w:sz w:val="24"/>
          <w:szCs w:val="24"/>
        </w:rPr>
      </w:pPr>
      <w:r w:rsidRPr="004935CF">
        <w:rPr>
          <w:rFonts w:ascii="Times New Roman" w:hAnsi="Times New Roman" w:cs="Times New Roman"/>
          <w:sz w:val="24"/>
          <w:szCs w:val="24"/>
        </w:rPr>
        <w:t>Zie verder volgende pagina</w:t>
      </w:r>
    </w:p>
    <w:p w14:paraId="708AABEE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E684E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02C081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91FD7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30078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A00AF7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87F0AB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E5015B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CE78AC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DDE2B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C243E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F9D22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FC79B1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CFBE4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321AFD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66270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97A6FE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ACE2B" w14:textId="77777777" w:rsidR="00CA763B" w:rsidRDefault="00CA7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2540A2" w14:textId="77777777" w:rsidR="00317FC4" w:rsidRDefault="00317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1DEF6" w14:textId="77777777" w:rsidR="00015691" w:rsidRDefault="00015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B6BB04" w14:textId="176CC8D9" w:rsidR="004D5728" w:rsidRPr="000A56E9" w:rsidRDefault="00846CC5">
      <w:pPr>
        <w:rPr>
          <w:rFonts w:ascii="Times New Roman" w:hAnsi="Times New Roman" w:cs="Times New Roman"/>
          <w:sz w:val="24"/>
          <w:szCs w:val="24"/>
        </w:rPr>
      </w:pPr>
      <w:r w:rsidRPr="00846CC5">
        <w:rPr>
          <w:rFonts w:ascii="Times New Roman" w:hAnsi="Times New Roman" w:cs="Times New Roman"/>
          <w:b/>
          <w:bCs/>
          <w:sz w:val="24"/>
          <w:szCs w:val="24"/>
        </w:rPr>
        <w:t>Exsú</w:t>
      </w:r>
      <w:r w:rsidR="006D665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46CC5">
        <w:rPr>
          <w:rFonts w:ascii="Times New Roman" w:hAnsi="Times New Roman" w:cs="Times New Roman"/>
          <w:b/>
          <w:bCs/>
          <w:sz w:val="24"/>
          <w:szCs w:val="24"/>
        </w:rPr>
        <w:t>ge Dómine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752F8" w:rsidRPr="004752F8">
        <w:rPr>
          <w:rFonts w:ascii="Times New Roman" w:hAnsi="Times New Roman" w:cs="Times New Roman"/>
          <w:sz w:val="24"/>
          <w:szCs w:val="24"/>
        </w:rPr>
        <w:t>Graduale</w:t>
      </w:r>
      <w:r w:rsidR="004752F8" w:rsidRPr="004752F8">
        <w:rPr>
          <w:rFonts w:ascii="Times New Roman" w:hAnsi="Times New Roman" w:cs="Times New Roman"/>
          <w:sz w:val="24"/>
          <w:szCs w:val="24"/>
        </w:rPr>
        <w:tab/>
      </w:r>
      <w:r w:rsidR="004752F8" w:rsidRPr="004752F8">
        <w:rPr>
          <w:rFonts w:ascii="Times New Roman" w:hAnsi="Times New Roman" w:cs="Times New Roman"/>
          <w:sz w:val="24"/>
          <w:szCs w:val="24"/>
        </w:rPr>
        <w:tab/>
      </w:r>
      <w:r w:rsidR="004752F8" w:rsidRPr="004752F8">
        <w:rPr>
          <w:rFonts w:ascii="Times New Roman" w:hAnsi="Times New Roman" w:cs="Times New Roman"/>
          <w:sz w:val="24"/>
          <w:szCs w:val="24"/>
        </w:rPr>
        <w:tab/>
      </w:r>
      <w:r w:rsidR="004752F8" w:rsidRPr="004752F8">
        <w:rPr>
          <w:rFonts w:ascii="Times New Roman" w:hAnsi="Times New Roman" w:cs="Times New Roman"/>
          <w:sz w:val="24"/>
          <w:szCs w:val="24"/>
        </w:rPr>
        <w:tab/>
      </w:r>
      <w:r w:rsidR="004752F8" w:rsidRPr="004752F8">
        <w:rPr>
          <w:rFonts w:ascii="Times New Roman" w:hAnsi="Times New Roman" w:cs="Times New Roman"/>
          <w:sz w:val="24"/>
          <w:szCs w:val="24"/>
        </w:rPr>
        <w:tab/>
      </w:r>
      <w:r w:rsidR="004752F8" w:rsidRPr="004752F8">
        <w:rPr>
          <w:rFonts w:ascii="Times New Roman" w:hAnsi="Times New Roman" w:cs="Times New Roman"/>
          <w:sz w:val="24"/>
          <w:szCs w:val="24"/>
        </w:rPr>
        <w:tab/>
        <w:t>psalm 9, 20. 4</w:t>
      </w:r>
    </w:p>
    <w:p w14:paraId="5A81BE67" w14:textId="77777777" w:rsidR="007C2214" w:rsidRDefault="007C2214" w:rsidP="004D57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EFDDA81" w14:textId="13D93FDC" w:rsidR="00407562" w:rsidRDefault="004D5728" w:rsidP="004D57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0C07D459" wp14:editId="2751AA66">
            <wp:extent cx="2676525" cy="61897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66" cy="6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4CA2" w14:textId="6B389A52" w:rsidR="00407562" w:rsidRDefault="006D6F87" w:rsidP="006D6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48A3ED" wp14:editId="2D4147FB">
            <wp:extent cx="2704774" cy="3844925"/>
            <wp:effectExtent l="0" t="0" r="635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63" cy="39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7FA9" w14:textId="77777777" w:rsidR="004935CF" w:rsidRDefault="004935CF" w:rsidP="004F3A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8534CC" w14:textId="2C7C299A" w:rsidR="004752F8" w:rsidRDefault="004F3A89" w:rsidP="004F3A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4459">
        <w:rPr>
          <w:rFonts w:ascii="Times New Roman" w:hAnsi="Times New Roman" w:cs="Times New Roman"/>
          <w:i/>
          <w:iCs/>
          <w:sz w:val="24"/>
          <w:szCs w:val="24"/>
        </w:rPr>
        <w:t>Sta op</w:t>
      </w:r>
      <w:r w:rsidR="00DF0F3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, Heer, </w:t>
      </w:r>
      <w:r w:rsidR="001A0D56" w:rsidRPr="00F04459">
        <w:rPr>
          <w:rFonts w:ascii="Times New Roman" w:hAnsi="Times New Roman" w:cs="Times New Roman"/>
          <w:i/>
          <w:iCs/>
          <w:sz w:val="24"/>
          <w:szCs w:val="24"/>
        </w:rPr>
        <w:t>dat</w:t>
      </w:r>
      <w:r w:rsidR="00DF0F3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 de mens niet </w:t>
      </w:r>
      <w:r w:rsidR="001A0D56" w:rsidRPr="00F04459">
        <w:rPr>
          <w:rFonts w:ascii="Times New Roman" w:hAnsi="Times New Roman" w:cs="Times New Roman"/>
          <w:i/>
          <w:iCs/>
          <w:sz w:val="24"/>
          <w:szCs w:val="24"/>
        </w:rPr>
        <w:t>de macht heeft</w:t>
      </w:r>
      <w:r w:rsidR="00DF0F3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AE1344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het oordeel over </w:t>
      </w:r>
      <w:r w:rsidR="00DF0F3E" w:rsidRPr="00F04459">
        <w:rPr>
          <w:rFonts w:ascii="Times New Roman" w:hAnsi="Times New Roman" w:cs="Times New Roman"/>
          <w:i/>
          <w:iCs/>
          <w:sz w:val="24"/>
          <w:szCs w:val="24"/>
        </w:rPr>
        <w:t>volke</w:t>
      </w:r>
      <w:r w:rsidR="00794E01" w:rsidRPr="00F0445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422FA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 is in uw aangezicht.</w:t>
      </w:r>
      <w:r w:rsidR="00EF1F7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 V/ </w:t>
      </w:r>
      <w:r w:rsidR="00EA3F9B" w:rsidRPr="00F04459">
        <w:rPr>
          <w:rFonts w:ascii="Times New Roman" w:hAnsi="Times New Roman" w:cs="Times New Roman"/>
          <w:i/>
          <w:iCs/>
          <w:sz w:val="24"/>
          <w:szCs w:val="24"/>
        </w:rPr>
        <w:t>Als m</w:t>
      </w:r>
      <w:r w:rsidR="00EF1F7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ijn vijanden </w:t>
      </w:r>
      <w:r w:rsidR="00EA3F9B" w:rsidRPr="00F04459">
        <w:rPr>
          <w:rFonts w:ascii="Times New Roman" w:hAnsi="Times New Roman" w:cs="Times New Roman"/>
          <w:i/>
          <w:iCs/>
          <w:sz w:val="24"/>
          <w:szCs w:val="24"/>
        </w:rPr>
        <w:t>terug</w:t>
      </w:r>
      <w:r w:rsidR="00EF1F7E" w:rsidRPr="00F04459">
        <w:rPr>
          <w:rFonts w:ascii="Times New Roman" w:hAnsi="Times New Roman" w:cs="Times New Roman"/>
          <w:i/>
          <w:iCs/>
          <w:sz w:val="24"/>
          <w:szCs w:val="24"/>
        </w:rPr>
        <w:t>dein</w:t>
      </w:r>
      <w:r w:rsidR="00B92D7E" w:rsidRPr="00F04459">
        <w:rPr>
          <w:rFonts w:ascii="Times New Roman" w:hAnsi="Times New Roman" w:cs="Times New Roman"/>
          <w:i/>
          <w:iCs/>
          <w:sz w:val="24"/>
          <w:szCs w:val="24"/>
        </w:rPr>
        <w:t>zen, struikelen</w:t>
      </w:r>
      <w:r w:rsidR="00EA3F9B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 zij</w:t>
      </w:r>
      <w:r w:rsidR="00C21423" w:rsidRPr="00F04459">
        <w:rPr>
          <w:rFonts w:ascii="Times New Roman" w:hAnsi="Times New Roman" w:cs="Times New Roman"/>
          <w:i/>
          <w:iCs/>
          <w:sz w:val="24"/>
          <w:szCs w:val="24"/>
        </w:rPr>
        <w:t>, vergaan</w:t>
      </w:r>
      <w:r w:rsidR="00B92D7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 voor uw aan</w:t>
      </w:r>
      <w:r w:rsidR="00E72F5B" w:rsidRPr="00F04459">
        <w:rPr>
          <w:rFonts w:ascii="Times New Roman" w:hAnsi="Times New Roman" w:cs="Times New Roman"/>
          <w:i/>
          <w:iCs/>
          <w:sz w:val="24"/>
          <w:szCs w:val="24"/>
        </w:rPr>
        <w:t>schijn</w:t>
      </w:r>
      <w:r w:rsidR="00B92D7E" w:rsidRPr="00F044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54CF6A" w14:textId="7AA5E082" w:rsidR="00312417" w:rsidRDefault="00312417" w:rsidP="004F3A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A2D49C" w14:textId="50F7F872" w:rsidR="00312417" w:rsidRPr="00312417" w:rsidRDefault="00520D26" w:rsidP="004F3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vreugdevol en uitbundig </w:t>
      </w:r>
      <w:r w:rsidR="00580F26">
        <w:rPr>
          <w:rFonts w:ascii="Times New Roman" w:hAnsi="Times New Roman" w:cs="Times New Roman"/>
          <w:sz w:val="24"/>
          <w:szCs w:val="24"/>
        </w:rPr>
        <w:t xml:space="preserve">graduale </w:t>
      </w:r>
      <w:r>
        <w:rPr>
          <w:rFonts w:ascii="Times New Roman" w:hAnsi="Times New Roman" w:cs="Times New Roman"/>
          <w:sz w:val="24"/>
          <w:szCs w:val="24"/>
        </w:rPr>
        <w:t>met in de</w:t>
      </w:r>
      <w:r w:rsidR="00580F26">
        <w:rPr>
          <w:rFonts w:ascii="Times New Roman" w:hAnsi="Times New Roman" w:cs="Times New Roman"/>
          <w:sz w:val="24"/>
          <w:szCs w:val="24"/>
        </w:rPr>
        <w:t xml:space="preserve"> melodie overvloedige versieringen</w:t>
      </w:r>
      <w:r w:rsidR="00D6794C">
        <w:rPr>
          <w:rFonts w:ascii="Times New Roman" w:hAnsi="Times New Roman" w:cs="Times New Roman"/>
          <w:sz w:val="24"/>
          <w:szCs w:val="24"/>
        </w:rPr>
        <w:t xml:space="preserve">, en dat mag gehoord worden! </w:t>
      </w:r>
      <w:r w:rsidR="00335F1E">
        <w:rPr>
          <w:rFonts w:ascii="Times New Roman" w:hAnsi="Times New Roman" w:cs="Times New Roman"/>
          <w:sz w:val="24"/>
          <w:szCs w:val="24"/>
        </w:rPr>
        <w:t xml:space="preserve">Wij zingen de </w:t>
      </w:r>
      <w:r w:rsidR="00D25101">
        <w:rPr>
          <w:rFonts w:ascii="Times New Roman" w:hAnsi="Times New Roman" w:cs="Times New Roman"/>
          <w:sz w:val="24"/>
          <w:szCs w:val="24"/>
        </w:rPr>
        <w:t xml:space="preserve">innerlijke </w:t>
      </w:r>
      <w:r w:rsidR="00335F1E">
        <w:rPr>
          <w:rFonts w:ascii="Times New Roman" w:hAnsi="Times New Roman" w:cs="Times New Roman"/>
          <w:sz w:val="24"/>
          <w:szCs w:val="24"/>
        </w:rPr>
        <w:t>zekerheid uit dat</w:t>
      </w:r>
      <w:r w:rsidR="00D25101">
        <w:rPr>
          <w:rFonts w:ascii="Times New Roman" w:hAnsi="Times New Roman" w:cs="Times New Roman"/>
          <w:sz w:val="24"/>
          <w:szCs w:val="24"/>
        </w:rPr>
        <w:t xml:space="preserve"> in het aangezicht van God alles </w:t>
      </w:r>
      <w:r w:rsidR="007422A6">
        <w:rPr>
          <w:rFonts w:ascii="Times New Roman" w:hAnsi="Times New Roman" w:cs="Times New Roman"/>
          <w:sz w:val="24"/>
          <w:szCs w:val="24"/>
        </w:rPr>
        <w:t xml:space="preserve">goed komt, misschien al goed ís. </w:t>
      </w:r>
      <w:r w:rsidR="00756A3D">
        <w:rPr>
          <w:rFonts w:ascii="Times New Roman" w:hAnsi="Times New Roman" w:cs="Times New Roman"/>
          <w:sz w:val="24"/>
          <w:szCs w:val="24"/>
        </w:rPr>
        <w:t xml:space="preserve">In de antifoon </w:t>
      </w:r>
      <w:r w:rsidR="00F95740">
        <w:rPr>
          <w:rFonts w:ascii="Times New Roman" w:hAnsi="Times New Roman" w:cs="Times New Roman"/>
          <w:sz w:val="24"/>
          <w:szCs w:val="24"/>
        </w:rPr>
        <w:t>valt</w:t>
      </w:r>
      <w:r w:rsidR="002B5958">
        <w:rPr>
          <w:rFonts w:ascii="Times New Roman" w:hAnsi="Times New Roman" w:cs="Times New Roman"/>
          <w:sz w:val="24"/>
          <w:szCs w:val="24"/>
        </w:rPr>
        <w:t xml:space="preserve"> </w:t>
      </w:r>
      <w:r w:rsidR="00760D45">
        <w:rPr>
          <w:rFonts w:ascii="Times New Roman" w:hAnsi="Times New Roman" w:cs="Times New Roman"/>
          <w:sz w:val="24"/>
          <w:szCs w:val="24"/>
        </w:rPr>
        <w:t>een</w:t>
      </w:r>
      <w:r w:rsidR="008461BB">
        <w:rPr>
          <w:rFonts w:ascii="Times New Roman" w:hAnsi="Times New Roman" w:cs="Times New Roman"/>
          <w:sz w:val="24"/>
          <w:szCs w:val="24"/>
        </w:rPr>
        <w:t xml:space="preserve"> </w:t>
      </w:r>
      <w:r w:rsidR="00F95740">
        <w:rPr>
          <w:rFonts w:ascii="Times New Roman" w:hAnsi="Times New Roman" w:cs="Times New Roman"/>
          <w:sz w:val="24"/>
          <w:szCs w:val="24"/>
        </w:rPr>
        <w:t xml:space="preserve">terugkomende muzikaal </w:t>
      </w:r>
      <w:r w:rsidR="008F4424">
        <w:rPr>
          <w:rFonts w:ascii="Times New Roman" w:hAnsi="Times New Roman" w:cs="Times New Roman"/>
          <w:sz w:val="24"/>
          <w:szCs w:val="24"/>
        </w:rPr>
        <w:t xml:space="preserve">opstijgend </w:t>
      </w:r>
      <w:r w:rsidR="00F95740">
        <w:rPr>
          <w:rFonts w:ascii="Times New Roman" w:hAnsi="Times New Roman" w:cs="Times New Roman"/>
          <w:sz w:val="24"/>
          <w:szCs w:val="24"/>
        </w:rPr>
        <w:t xml:space="preserve">thema op bij </w:t>
      </w:r>
      <w:r w:rsidR="00F95740" w:rsidRPr="0084384F">
        <w:rPr>
          <w:rFonts w:ascii="Times New Roman" w:hAnsi="Times New Roman" w:cs="Times New Roman"/>
          <w:i/>
          <w:iCs/>
          <w:sz w:val="24"/>
          <w:szCs w:val="24"/>
        </w:rPr>
        <w:t>pra</w:t>
      </w:r>
      <w:r w:rsidR="004A1B91" w:rsidRPr="0084384F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="0084384F" w:rsidRPr="0084384F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4A1B91" w:rsidRPr="0084384F">
        <w:rPr>
          <w:rFonts w:ascii="Times New Roman" w:hAnsi="Times New Roman" w:cs="Times New Roman"/>
          <w:i/>
          <w:iCs/>
          <w:sz w:val="24"/>
          <w:szCs w:val="24"/>
        </w:rPr>
        <w:t xml:space="preserve">leat </w:t>
      </w:r>
      <w:r w:rsidR="004A1B91">
        <w:rPr>
          <w:rFonts w:ascii="Times New Roman" w:hAnsi="Times New Roman" w:cs="Times New Roman"/>
          <w:sz w:val="24"/>
          <w:szCs w:val="24"/>
        </w:rPr>
        <w:t xml:space="preserve">(macht hebben), </w:t>
      </w:r>
      <w:r w:rsidR="004A1B91" w:rsidRPr="0084384F">
        <w:rPr>
          <w:rFonts w:ascii="Times New Roman" w:hAnsi="Times New Roman" w:cs="Times New Roman"/>
          <w:i/>
          <w:iCs/>
          <w:sz w:val="24"/>
          <w:szCs w:val="24"/>
        </w:rPr>
        <w:t>iudic</w:t>
      </w:r>
      <w:r w:rsidR="007F0BD2" w:rsidRPr="0084384F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4A1B91" w:rsidRPr="0084384F">
        <w:rPr>
          <w:rFonts w:ascii="Times New Roman" w:hAnsi="Times New Roman" w:cs="Times New Roman"/>
          <w:i/>
          <w:iCs/>
          <w:sz w:val="24"/>
          <w:szCs w:val="24"/>
        </w:rPr>
        <w:t>ntur</w:t>
      </w:r>
      <w:r w:rsidR="004A1B91">
        <w:rPr>
          <w:rFonts w:ascii="Times New Roman" w:hAnsi="Times New Roman" w:cs="Times New Roman"/>
          <w:sz w:val="24"/>
          <w:szCs w:val="24"/>
        </w:rPr>
        <w:t xml:space="preserve"> (</w:t>
      </w:r>
      <w:r w:rsidR="002D4B91">
        <w:rPr>
          <w:rFonts w:ascii="Times New Roman" w:hAnsi="Times New Roman" w:cs="Times New Roman"/>
          <w:sz w:val="24"/>
          <w:szCs w:val="24"/>
        </w:rPr>
        <w:t>oordeel</w:t>
      </w:r>
      <w:r w:rsidR="007F0BD2">
        <w:rPr>
          <w:rFonts w:ascii="Times New Roman" w:hAnsi="Times New Roman" w:cs="Times New Roman"/>
          <w:sz w:val="24"/>
          <w:szCs w:val="24"/>
        </w:rPr>
        <w:t xml:space="preserve">) en </w:t>
      </w:r>
      <w:r w:rsidR="007F0BD2" w:rsidRPr="0084384F">
        <w:rPr>
          <w:rFonts w:ascii="Times New Roman" w:hAnsi="Times New Roman" w:cs="Times New Roman"/>
          <w:i/>
          <w:iCs/>
          <w:sz w:val="24"/>
          <w:szCs w:val="24"/>
        </w:rPr>
        <w:t xml:space="preserve">conspéctu </w:t>
      </w:r>
      <w:r w:rsidR="007F0BD2">
        <w:rPr>
          <w:rFonts w:ascii="Times New Roman" w:hAnsi="Times New Roman" w:cs="Times New Roman"/>
          <w:sz w:val="24"/>
          <w:szCs w:val="24"/>
        </w:rPr>
        <w:t>(</w:t>
      </w:r>
      <w:r w:rsidR="00ED7ED3">
        <w:rPr>
          <w:rFonts w:ascii="Times New Roman" w:hAnsi="Times New Roman" w:cs="Times New Roman"/>
          <w:sz w:val="24"/>
          <w:szCs w:val="24"/>
        </w:rPr>
        <w:t>aanschijn, aangezicht)</w:t>
      </w:r>
      <w:r w:rsidR="008F656B">
        <w:rPr>
          <w:rFonts w:ascii="Times New Roman" w:hAnsi="Times New Roman" w:cs="Times New Roman"/>
          <w:sz w:val="24"/>
          <w:szCs w:val="24"/>
        </w:rPr>
        <w:t>.</w:t>
      </w:r>
      <w:r w:rsidR="00A95F39">
        <w:rPr>
          <w:rFonts w:ascii="Times New Roman" w:hAnsi="Times New Roman" w:cs="Times New Roman"/>
          <w:sz w:val="24"/>
          <w:szCs w:val="24"/>
        </w:rPr>
        <w:t xml:space="preserve"> Als we dan </w:t>
      </w:r>
      <w:r w:rsidR="00760D45">
        <w:rPr>
          <w:rFonts w:ascii="Times New Roman" w:hAnsi="Times New Roman" w:cs="Times New Roman"/>
          <w:sz w:val="24"/>
          <w:szCs w:val="24"/>
        </w:rPr>
        <w:t xml:space="preserve">toch </w:t>
      </w:r>
      <w:r w:rsidR="00A95F39">
        <w:rPr>
          <w:rFonts w:ascii="Times New Roman" w:hAnsi="Times New Roman" w:cs="Times New Roman"/>
          <w:sz w:val="24"/>
          <w:szCs w:val="24"/>
        </w:rPr>
        <w:t xml:space="preserve">een hoogtepunt moeten aanwijzen dan horen we dat </w:t>
      </w:r>
      <w:r w:rsidR="001C54A7">
        <w:rPr>
          <w:rFonts w:ascii="Times New Roman" w:hAnsi="Times New Roman" w:cs="Times New Roman"/>
          <w:sz w:val="24"/>
          <w:szCs w:val="24"/>
        </w:rPr>
        <w:t xml:space="preserve">in het vers </w:t>
      </w:r>
      <w:r w:rsidR="00A95F39">
        <w:rPr>
          <w:rFonts w:ascii="Times New Roman" w:hAnsi="Times New Roman" w:cs="Times New Roman"/>
          <w:sz w:val="24"/>
          <w:szCs w:val="24"/>
        </w:rPr>
        <w:t xml:space="preserve">bij </w:t>
      </w:r>
      <w:r w:rsidR="00487C23" w:rsidRPr="00487C23">
        <w:rPr>
          <w:rFonts w:ascii="Times New Roman" w:hAnsi="Times New Roman" w:cs="Times New Roman"/>
          <w:i/>
          <w:iCs/>
          <w:sz w:val="24"/>
          <w:szCs w:val="24"/>
        </w:rPr>
        <w:t>retrórsum (</w:t>
      </w:r>
      <w:r w:rsidR="00D5396E">
        <w:rPr>
          <w:rFonts w:ascii="Times New Roman" w:hAnsi="Times New Roman" w:cs="Times New Roman"/>
          <w:sz w:val="24"/>
          <w:szCs w:val="24"/>
        </w:rPr>
        <w:t>vertaald met</w:t>
      </w:r>
      <w:r w:rsidR="00760D45">
        <w:rPr>
          <w:rFonts w:ascii="Times New Roman" w:hAnsi="Times New Roman" w:cs="Times New Roman"/>
          <w:sz w:val="24"/>
          <w:szCs w:val="24"/>
        </w:rPr>
        <w:t>:</w:t>
      </w:r>
      <w:r w:rsidR="00D5396E">
        <w:rPr>
          <w:rFonts w:ascii="Times New Roman" w:hAnsi="Times New Roman" w:cs="Times New Roman"/>
          <w:sz w:val="24"/>
          <w:szCs w:val="24"/>
        </w:rPr>
        <w:t xml:space="preserve"> struikelen</w:t>
      </w:r>
      <w:r w:rsidR="00487C23">
        <w:rPr>
          <w:rFonts w:ascii="Times New Roman" w:hAnsi="Times New Roman" w:cs="Times New Roman"/>
          <w:sz w:val="24"/>
          <w:szCs w:val="24"/>
        </w:rPr>
        <w:t>)</w:t>
      </w:r>
      <w:r w:rsidR="008B32EE">
        <w:rPr>
          <w:rFonts w:ascii="Times New Roman" w:hAnsi="Times New Roman" w:cs="Times New Roman"/>
          <w:sz w:val="24"/>
          <w:szCs w:val="24"/>
        </w:rPr>
        <w:t xml:space="preserve">. </w:t>
      </w:r>
      <w:r w:rsidR="00830F2C">
        <w:rPr>
          <w:rFonts w:ascii="Times New Roman" w:hAnsi="Times New Roman" w:cs="Times New Roman"/>
          <w:sz w:val="24"/>
          <w:szCs w:val="24"/>
        </w:rPr>
        <w:t>Mijn</w:t>
      </w:r>
      <w:r w:rsidR="00CF612B">
        <w:rPr>
          <w:rFonts w:ascii="Times New Roman" w:hAnsi="Times New Roman" w:cs="Times New Roman"/>
          <w:sz w:val="24"/>
          <w:szCs w:val="24"/>
        </w:rPr>
        <w:t xml:space="preserve"> vijanden vergaan</w:t>
      </w:r>
      <w:r w:rsidR="00651999">
        <w:rPr>
          <w:rFonts w:ascii="Times New Roman" w:hAnsi="Times New Roman" w:cs="Times New Roman"/>
          <w:sz w:val="24"/>
          <w:szCs w:val="24"/>
        </w:rPr>
        <w:t xml:space="preserve"> en </w:t>
      </w:r>
      <w:r w:rsidR="00455E29">
        <w:rPr>
          <w:rFonts w:ascii="Times New Roman" w:hAnsi="Times New Roman" w:cs="Times New Roman"/>
          <w:sz w:val="24"/>
          <w:szCs w:val="24"/>
        </w:rPr>
        <w:t xml:space="preserve">ja </w:t>
      </w:r>
      <w:r w:rsidR="00651999">
        <w:rPr>
          <w:rFonts w:ascii="Times New Roman" w:hAnsi="Times New Roman" w:cs="Times New Roman"/>
          <w:sz w:val="24"/>
          <w:szCs w:val="24"/>
        </w:rPr>
        <w:t>da</w:t>
      </w:r>
      <w:r w:rsidR="00455E29">
        <w:rPr>
          <w:rFonts w:ascii="Times New Roman" w:hAnsi="Times New Roman" w:cs="Times New Roman"/>
          <w:sz w:val="24"/>
          <w:szCs w:val="24"/>
        </w:rPr>
        <w:t>t geeft ons</w:t>
      </w:r>
      <w:r w:rsidR="00651999">
        <w:rPr>
          <w:rFonts w:ascii="Times New Roman" w:hAnsi="Times New Roman" w:cs="Times New Roman"/>
          <w:sz w:val="24"/>
          <w:szCs w:val="24"/>
        </w:rPr>
        <w:t xml:space="preserve"> </w:t>
      </w:r>
      <w:r w:rsidR="00455E29">
        <w:rPr>
          <w:rFonts w:ascii="Times New Roman" w:hAnsi="Times New Roman" w:cs="Times New Roman"/>
          <w:sz w:val="24"/>
          <w:szCs w:val="24"/>
        </w:rPr>
        <w:t>vreugde</w:t>
      </w:r>
      <w:r w:rsidR="00CF612B">
        <w:rPr>
          <w:rFonts w:ascii="Times New Roman" w:hAnsi="Times New Roman" w:cs="Times New Roman"/>
          <w:sz w:val="24"/>
          <w:szCs w:val="24"/>
        </w:rPr>
        <w:t xml:space="preserve">, </w:t>
      </w:r>
      <w:r w:rsidR="00317FC4">
        <w:rPr>
          <w:rFonts w:ascii="Times New Roman" w:hAnsi="Times New Roman" w:cs="Times New Roman"/>
          <w:sz w:val="24"/>
          <w:szCs w:val="24"/>
        </w:rPr>
        <w:t xml:space="preserve">want </w:t>
      </w:r>
      <w:r w:rsidR="00CF612B">
        <w:rPr>
          <w:rFonts w:ascii="Times New Roman" w:hAnsi="Times New Roman" w:cs="Times New Roman"/>
          <w:sz w:val="24"/>
          <w:szCs w:val="24"/>
        </w:rPr>
        <w:t xml:space="preserve">dat </w:t>
      </w:r>
      <w:r w:rsidR="006D3AA2">
        <w:rPr>
          <w:rFonts w:ascii="Times New Roman" w:hAnsi="Times New Roman" w:cs="Times New Roman"/>
          <w:sz w:val="24"/>
          <w:szCs w:val="24"/>
        </w:rPr>
        <w:t>wijst erop dat</w:t>
      </w:r>
      <w:r w:rsidR="00CB7ADC">
        <w:rPr>
          <w:rFonts w:ascii="Times New Roman" w:hAnsi="Times New Roman" w:cs="Times New Roman"/>
          <w:sz w:val="24"/>
          <w:szCs w:val="24"/>
        </w:rPr>
        <w:t xml:space="preserve"> onze </w:t>
      </w:r>
      <w:r w:rsidR="006D3AA2">
        <w:rPr>
          <w:rFonts w:ascii="Times New Roman" w:hAnsi="Times New Roman" w:cs="Times New Roman"/>
          <w:sz w:val="24"/>
          <w:szCs w:val="24"/>
        </w:rPr>
        <w:t xml:space="preserve">dominerende </w:t>
      </w:r>
      <w:r w:rsidR="00CB7ADC">
        <w:rPr>
          <w:rFonts w:ascii="Times New Roman" w:hAnsi="Times New Roman" w:cs="Times New Roman"/>
          <w:sz w:val="24"/>
          <w:szCs w:val="24"/>
        </w:rPr>
        <w:t xml:space="preserve">egoïstische krachten </w:t>
      </w:r>
      <w:r w:rsidR="006D3AA2">
        <w:rPr>
          <w:rFonts w:ascii="Times New Roman" w:hAnsi="Times New Roman" w:cs="Times New Roman"/>
          <w:sz w:val="24"/>
          <w:szCs w:val="24"/>
        </w:rPr>
        <w:t xml:space="preserve">verzwakken en </w:t>
      </w:r>
      <w:r w:rsidR="00CB7ADC">
        <w:rPr>
          <w:rFonts w:ascii="Times New Roman" w:hAnsi="Times New Roman" w:cs="Times New Roman"/>
          <w:sz w:val="24"/>
          <w:szCs w:val="24"/>
        </w:rPr>
        <w:t>ons zielenheil niet langer in</w:t>
      </w:r>
      <w:r w:rsidR="006D3AA2">
        <w:rPr>
          <w:rFonts w:ascii="Times New Roman" w:hAnsi="Times New Roman" w:cs="Times New Roman"/>
          <w:sz w:val="24"/>
          <w:szCs w:val="24"/>
        </w:rPr>
        <w:t xml:space="preserve"> </w:t>
      </w:r>
      <w:r w:rsidR="00CB7ADC">
        <w:rPr>
          <w:rFonts w:ascii="Times New Roman" w:hAnsi="Times New Roman" w:cs="Times New Roman"/>
          <w:sz w:val="24"/>
          <w:szCs w:val="24"/>
        </w:rPr>
        <w:t>de weg staan.</w:t>
      </w:r>
      <w:r w:rsidR="00CF5373">
        <w:rPr>
          <w:rFonts w:ascii="Times New Roman" w:hAnsi="Times New Roman" w:cs="Times New Roman"/>
          <w:sz w:val="24"/>
          <w:szCs w:val="24"/>
        </w:rPr>
        <w:t xml:space="preserve"> Het gezang ei</w:t>
      </w:r>
      <w:r w:rsidR="001B4F75">
        <w:rPr>
          <w:rFonts w:ascii="Times New Roman" w:hAnsi="Times New Roman" w:cs="Times New Roman"/>
          <w:sz w:val="24"/>
          <w:szCs w:val="24"/>
        </w:rPr>
        <w:t>n</w:t>
      </w:r>
      <w:r w:rsidR="00CF5373">
        <w:rPr>
          <w:rFonts w:ascii="Times New Roman" w:hAnsi="Times New Roman" w:cs="Times New Roman"/>
          <w:sz w:val="24"/>
          <w:szCs w:val="24"/>
        </w:rPr>
        <w:t>di</w:t>
      </w:r>
      <w:r w:rsidR="001B4F75">
        <w:rPr>
          <w:rFonts w:ascii="Times New Roman" w:hAnsi="Times New Roman" w:cs="Times New Roman"/>
          <w:sz w:val="24"/>
          <w:szCs w:val="24"/>
        </w:rPr>
        <w:t>gt</w:t>
      </w:r>
      <w:r w:rsidR="00CF5373">
        <w:rPr>
          <w:rFonts w:ascii="Times New Roman" w:hAnsi="Times New Roman" w:cs="Times New Roman"/>
          <w:sz w:val="24"/>
          <w:szCs w:val="24"/>
        </w:rPr>
        <w:t xml:space="preserve"> </w:t>
      </w:r>
      <w:r w:rsidR="001B4F75">
        <w:rPr>
          <w:rFonts w:ascii="Times New Roman" w:hAnsi="Times New Roman" w:cs="Times New Roman"/>
          <w:sz w:val="24"/>
          <w:szCs w:val="24"/>
        </w:rPr>
        <w:t xml:space="preserve">met </w:t>
      </w:r>
      <w:r w:rsidR="00CF5373">
        <w:rPr>
          <w:rFonts w:ascii="Times New Roman" w:hAnsi="Times New Roman" w:cs="Times New Roman"/>
          <w:sz w:val="24"/>
          <w:szCs w:val="24"/>
        </w:rPr>
        <w:t>een he</w:t>
      </w:r>
      <w:r w:rsidR="003C5EAE">
        <w:rPr>
          <w:rFonts w:ascii="Times New Roman" w:hAnsi="Times New Roman" w:cs="Times New Roman"/>
          <w:sz w:val="24"/>
          <w:szCs w:val="24"/>
        </w:rPr>
        <w:t>el</w:t>
      </w:r>
      <w:r w:rsidR="00CF5373">
        <w:rPr>
          <w:rFonts w:ascii="Times New Roman" w:hAnsi="Times New Roman" w:cs="Times New Roman"/>
          <w:sz w:val="24"/>
          <w:szCs w:val="24"/>
        </w:rPr>
        <w:t xml:space="preserve"> lange melodische versiering</w:t>
      </w:r>
      <w:r w:rsidR="000816E8">
        <w:rPr>
          <w:rFonts w:ascii="Times New Roman" w:hAnsi="Times New Roman" w:cs="Times New Roman"/>
          <w:sz w:val="24"/>
          <w:szCs w:val="24"/>
        </w:rPr>
        <w:t xml:space="preserve"> </w:t>
      </w:r>
      <w:r w:rsidR="001B4F75">
        <w:rPr>
          <w:rFonts w:ascii="Times New Roman" w:hAnsi="Times New Roman" w:cs="Times New Roman"/>
          <w:sz w:val="24"/>
          <w:szCs w:val="24"/>
        </w:rPr>
        <w:t xml:space="preserve">op </w:t>
      </w:r>
      <w:r w:rsidR="000816E8" w:rsidRPr="000816E8">
        <w:rPr>
          <w:rFonts w:ascii="Times New Roman" w:hAnsi="Times New Roman" w:cs="Times New Roman"/>
          <w:i/>
          <w:iCs/>
          <w:sz w:val="24"/>
          <w:szCs w:val="24"/>
        </w:rPr>
        <w:t>fácie tua</w:t>
      </w:r>
      <w:r w:rsidR="000816E8">
        <w:rPr>
          <w:rFonts w:ascii="Times New Roman" w:hAnsi="Times New Roman" w:cs="Times New Roman"/>
          <w:sz w:val="24"/>
          <w:szCs w:val="24"/>
        </w:rPr>
        <w:t xml:space="preserve"> (uw aanschijn)</w:t>
      </w:r>
      <w:r w:rsidR="001B4F75">
        <w:rPr>
          <w:rFonts w:ascii="Times New Roman" w:hAnsi="Times New Roman" w:cs="Times New Roman"/>
          <w:sz w:val="24"/>
          <w:szCs w:val="24"/>
        </w:rPr>
        <w:t xml:space="preserve"> en dat is een passend slot</w:t>
      </w:r>
      <w:r w:rsidR="00C2187C">
        <w:rPr>
          <w:rFonts w:ascii="Times New Roman" w:hAnsi="Times New Roman" w:cs="Times New Roman"/>
          <w:sz w:val="24"/>
          <w:szCs w:val="24"/>
        </w:rPr>
        <w:t xml:space="preserve"> om weer </w:t>
      </w:r>
      <w:r w:rsidR="008514C7">
        <w:rPr>
          <w:rFonts w:ascii="Times New Roman" w:hAnsi="Times New Roman" w:cs="Times New Roman"/>
          <w:sz w:val="24"/>
          <w:szCs w:val="24"/>
        </w:rPr>
        <w:t xml:space="preserve">in harmonie </w:t>
      </w:r>
      <w:r w:rsidR="00C2187C">
        <w:rPr>
          <w:rFonts w:ascii="Times New Roman" w:hAnsi="Times New Roman" w:cs="Times New Roman"/>
          <w:sz w:val="24"/>
          <w:szCs w:val="24"/>
        </w:rPr>
        <w:t>tot rust te komen.</w:t>
      </w:r>
      <w:r w:rsidR="00851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93D25" w14:textId="77777777" w:rsidR="00E72F5B" w:rsidRPr="00F04459" w:rsidRDefault="00E72F5B" w:rsidP="004F3A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935035" w14:textId="77777777" w:rsidR="00317FC4" w:rsidRDefault="00317FC4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78559" w14:textId="77777777" w:rsidR="00317FC4" w:rsidRDefault="00317FC4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0D27F" w14:textId="77777777" w:rsidR="00317FC4" w:rsidRDefault="00317FC4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EECB9" w14:textId="77777777" w:rsidR="00317FC4" w:rsidRDefault="00317FC4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45D15" w14:textId="7813B17D" w:rsidR="00317FC4" w:rsidRDefault="00317FC4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D138E" w14:textId="0D33EDE7" w:rsidR="00015691" w:rsidRDefault="00015691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A7D0E" w14:textId="0ADC362A" w:rsidR="00015691" w:rsidRDefault="00015691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6A5F3" w14:textId="28E93A10" w:rsidR="00015691" w:rsidRDefault="00015691" w:rsidP="00475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857BF" w14:textId="374C6CCF" w:rsidR="004752F8" w:rsidRPr="00407562" w:rsidRDefault="004752F8" w:rsidP="004752F8">
      <w:pPr>
        <w:rPr>
          <w:rFonts w:ascii="Times New Roman" w:hAnsi="Times New Roman" w:cs="Times New Roman"/>
          <w:sz w:val="24"/>
          <w:szCs w:val="24"/>
        </w:rPr>
      </w:pPr>
      <w:r w:rsidRPr="004752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te levávi </w:t>
      </w:r>
      <w:r>
        <w:rPr>
          <w:rFonts w:ascii="Times New Roman" w:hAnsi="Times New Roman" w:cs="Times New Roman"/>
          <w:sz w:val="24"/>
          <w:szCs w:val="24"/>
        </w:rPr>
        <w:t xml:space="preserve">  Tractus</w:t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</w:r>
      <w:r w:rsidR="00DD310D">
        <w:rPr>
          <w:rFonts w:ascii="Times New Roman" w:hAnsi="Times New Roman" w:cs="Times New Roman"/>
          <w:sz w:val="24"/>
          <w:szCs w:val="24"/>
        </w:rPr>
        <w:tab/>
        <w:t>psalm 122, 1-3</w:t>
      </w:r>
    </w:p>
    <w:p w14:paraId="7BF4BDF5" w14:textId="77777777" w:rsidR="003110B8" w:rsidRPr="001964F1" w:rsidRDefault="003110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507666" w14:textId="3ACAF005" w:rsidR="003110B8" w:rsidRDefault="003110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66CE27" w14:textId="55A374BE" w:rsidR="00D57604" w:rsidRDefault="00D57604" w:rsidP="0017240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</w:rPr>
        <w:drawing>
          <wp:inline distT="0" distB="0" distL="0" distR="0" wp14:anchorId="5E23EA68" wp14:editId="0F61F3AC">
            <wp:extent cx="3121647" cy="657225"/>
            <wp:effectExtent l="0" t="0" r="317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6" cy="68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7356" w14:textId="6F10AC3C" w:rsidR="0017240A" w:rsidRDefault="0017240A" w:rsidP="0017240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</w:rPr>
        <w:drawing>
          <wp:inline distT="0" distB="0" distL="0" distR="0" wp14:anchorId="4E806D04" wp14:editId="2394FA73">
            <wp:extent cx="3086100" cy="1988344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54" cy="20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58A5" w14:textId="77777777" w:rsidR="00286546" w:rsidRDefault="00446FA1" w:rsidP="00446FA1">
      <w:pPr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</w:t>
      </w:r>
      <w:r w:rsidR="00361865">
        <w:rPr>
          <w:rFonts w:ascii="Times New Roman" w:hAnsi="Times New Roman" w:cs="Times New Roman"/>
          <w:i/>
          <w:iCs/>
        </w:rPr>
        <w:t>(</w:t>
      </w:r>
      <w:r w:rsidR="001B79E4"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Et </w:t>
      </w:r>
      <w:r w:rsidR="00DB67F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1B79E4" w:rsidRPr="00446FA1">
        <w:rPr>
          <w:rFonts w:ascii="Times New Roman" w:hAnsi="Times New Roman" w:cs="Times New Roman"/>
          <w:i/>
          <w:iCs/>
          <w:sz w:val="20"/>
          <w:szCs w:val="20"/>
        </w:rPr>
        <w:t>si</w:t>
      </w:r>
      <w:r w:rsidR="00056FD9">
        <w:rPr>
          <w:rFonts w:ascii="Times New Roman" w:hAnsi="Times New Roman" w:cs="Times New Roman"/>
          <w:i/>
          <w:iCs/>
          <w:sz w:val="20"/>
          <w:szCs w:val="20"/>
        </w:rPr>
        <w:t xml:space="preserve">-    </w:t>
      </w:r>
      <w:r w:rsidR="001B79E4"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cut </w:t>
      </w:r>
      <w:r w:rsidR="00DB67F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B79E4" w:rsidRPr="00446FA1">
        <w:rPr>
          <w:rFonts w:ascii="Times New Roman" w:hAnsi="Times New Roman" w:cs="Times New Roman"/>
          <w:i/>
          <w:iCs/>
          <w:sz w:val="20"/>
          <w:szCs w:val="20"/>
        </w:rPr>
        <w:t>ó</w:t>
      </w:r>
      <w:r w:rsidR="00056FD9">
        <w:rPr>
          <w:rFonts w:ascii="Times New Roman" w:hAnsi="Times New Roman" w:cs="Times New Roman"/>
          <w:i/>
          <w:iCs/>
          <w:sz w:val="20"/>
          <w:szCs w:val="20"/>
        </w:rPr>
        <w:t xml:space="preserve">-   </w:t>
      </w:r>
      <w:r w:rsidR="00D53EA3" w:rsidRPr="00446FA1">
        <w:rPr>
          <w:rFonts w:ascii="Times New Roman" w:hAnsi="Times New Roman" w:cs="Times New Roman"/>
          <w:i/>
          <w:iCs/>
          <w:sz w:val="20"/>
          <w:szCs w:val="20"/>
        </w:rPr>
        <w:t>cu</w:t>
      </w:r>
      <w:r w:rsidR="00056FD9">
        <w:rPr>
          <w:rFonts w:ascii="Times New Roman" w:hAnsi="Times New Roman" w:cs="Times New Roman"/>
          <w:i/>
          <w:iCs/>
          <w:sz w:val="20"/>
          <w:szCs w:val="20"/>
        </w:rPr>
        <w:t xml:space="preserve">-  </w:t>
      </w:r>
      <w:r w:rsidR="00D53EA3"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li </w:t>
      </w:r>
      <w:r w:rsidR="00DB67F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53EA3" w:rsidRPr="00446FA1">
        <w:rPr>
          <w:rFonts w:ascii="Times New Roman" w:hAnsi="Times New Roman" w:cs="Times New Roman"/>
          <w:i/>
          <w:iCs/>
          <w:sz w:val="20"/>
          <w:szCs w:val="20"/>
        </w:rPr>
        <w:t>an</w:t>
      </w:r>
      <w:r w:rsidR="00286546">
        <w:rPr>
          <w:rFonts w:ascii="Times New Roman" w:hAnsi="Times New Roman" w:cs="Times New Roman"/>
          <w:i/>
          <w:iCs/>
          <w:sz w:val="20"/>
          <w:szCs w:val="20"/>
        </w:rPr>
        <w:t xml:space="preserve">-  </w:t>
      </w:r>
      <w:r w:rsidR="00D53EA3" w:rsidRPr="00446FA1">
        <w:rPr>
          <w:rFonts w:ascii="Times New Roman" w:hAnsi="Times New Roman" w:cs="Times New Roman"/>
          <w:i/>
          <w:iCs/>
          <w:sz w:val="20"/>
          <w:szCs w:val="20"/>
        </w:rPr>
        <w:t>cíl</w:t>
      </w:r>
      <w:r w:rsidR="00286546">
        <w:rPr>
          <w:rFonts w:ascii="Times New Roman" w:hAnsi="Times New Roman" w:cs="Times New Roman"/>
          <w:i/>
          <w:iCs/>
          <w:sz w:val="20"/>
          <w:szCs w:val="20"/>
        </w:rPr>
        <w:t>-</w:t>
      </w:r>
    </w:p>
    <w:p w14:paraId="5DB05A3F" w14:textId="77777777" w:rsidR="00286546" w:rsidRDefault="00D53EA3" w:rsidP="00286546">
      <w:pPr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446FA1">
        <w:rPr>
          <w:rFonts w:ascii="Times New Roman" w:hAnsi="Times New Roman" w:cs="Times New Roman"/>
          <w:i/>
          <w:iCs/>
          <w:sz w:val="20"/>
          <w:szCs w:val="20"/>
        </w:rPr>
        <w:t>lae in</w:t>
      </w:r>
      <w:r w:rsidR="00241F28"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 mánibus dóminae suae: Ita óculi nos</w:t>
      </w:r>
      <w:r w:rsidR="000E05D1"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tri ad Dóminum </w:t>
      </w:r>
    </w:p>
    <w:p w14:paraId="4F1749A9" w14:textId="77777777" w:rsidR="00286546" w:rsidRDefault="000E05D1" w:rsidP="00286546">
      <w:pPr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446FA1">
        <w:rPr>
          <w:rFonts w:ascii="Times New Roman" w:hAnsi="Times New Roman" w:cs="Times New Roman"/>
          <w:i/>
          <w:iCs/>
          <w:sz w:val="20"/>
          <w:szCs w:val="20"/>
        </w:rPr>
        <w:t>Deum nostrum, donec mi</w:t>
      </w:r>
      <w:r w:rsidR="00C1441E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ereátur nostri. </w:t>
      </w:r>
      <w:r w:rsidR="0036186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46FA1">
        <w:rPr>
          <w:rFonts w:ascii="Times New Roman" w:hAnsi="Times New Roman" w:cs="Times New Roman"/>
          <w:i/>
          <w:iCs/>
          <w:sz w:val="20"/>
          <w:szCs w:val="20"/>
        </w:rPr>
        <w:t xml:space="preserve">Miserére nobis </w:t>
      </w:r>
    </w:p>
    <w:p w14:paraId="6DAC616C" w14:textId="523ED251" w:rsidR="001B79E4" w:rsidRPr="00446FA1" w:rsidRDefault="00446FA1" w:rsidP="00286546">
      <w:pPr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446FA1">
        <w:rPr>
          <w:rFonts w:ascii="Times New Roman" w:hAnsi="Times New Roman" w:cs="Times New Roman"/>
          <w:i/>
          <w:iCs/>
          <w:sz w:val="20"/>
          <w:szCs w:val="20"/>
        </w:rPr>
        <w:t>Domine</w:t>
      </w:r>
      <w:r w:rsidR="00361865">
        <w:rPr>
          <w:rFonts w:ascii="Times New Roman" w:hAnsi="Times New Roman" w:cs="Times New Roman"/>
          <w:i/>
          <w:iCs/>
          <w:sz w:val="20"/>
          <w:szCs w:val="20"/>
        </w:rPr>
        <w:t>(2x))</w:t>
      </w:r>
    </w:p>
    <w:p w14:paraId="678B7214" w14:textId="59BAB127" w:rsidR="00840FB6" w:rsidRDefault="00D53E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61CFFA" w14:textId="5A57D015" w:rsidR="003110B8" w:rsidRDefault="005F29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Tot U </w:t>
      </w:r>
      <w:r w:rsidR="007C5A01">
        <w:rPr>
          <w:rFonts w:ascii="Times New Roman" w:hAnsi="Times New Roman" w:cs="Times New Roman"/>
          <w:i/>
          <w:iCs/>
          <w:sz w:val="24"/>
          <w:szCs w:val="24"/>
        </w:rPr>
        <w:t xml:space="preserve">sla ik </w:t>
      </w:r>
      <w:r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mijn ogen </w:t>
      </w:r>
      <w:r w:rsidR="007C5A01">
        <w:rPr>
          <w:rFonts w:ascii="Times New Roman" w:hAnsi="Times New Roman" w:cs="Times New Roman"/>
          <w:i/>
          <w:iCs/>
          <w:sz w:val="24"/>
          <w:szCs w:val="24"/>
        </w:rPr>
        <w:t>op</w:t>
      </w:r>
      <w:r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D571C">
        <w:rPr>
          <w:rFonts w:ascii="Times New Roman" w:hAnsi="Times New Roman" w:cs="Times New Roman"/>
          <w:i/>
          <w:iCs/>
          <w:sz w:val="24"/>
          <w:szCs w:val="24"/>
        </w:rPr>
        <w:t>Gij die woont</w:t>
      </w:r>
      <w:r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 in de hemelen- Zie</w:t>
      </w:r>
      <w:r w:rsidR="00740F6E"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A1C99">
        <w:rPr>
          <w:rFonts w:ascii="Times New Roman" w:hAnsi="Times New Roman" w:cs="Times New Roman"/>
          <w:i/>
          <w:iCs/>
          <w:sz w:val="24"/>
          <w:szCs w:val="24"/>
        </w:rPr>
        <w:t>gelijk</w:t>
      </w:r>
      <w:r w:rsidR="00740F6E"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 de ogen van knechten op de hand van hun meester-</w:t>
      </w:r>
      <w:r w:rsidR="009724DB"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2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24DB"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En </w:t>
      </w:r>
      <w:r w:rsidR="00CA5737">
        <w:rPr>
          <w:rFonts w:ascii="Times New Roman" w:hAnsi="Times New Roman" w:cs="Times New Roman"/>
          <w:i/>
          <w:iCs/>
          <w:sz w:val="24"/>
          <w:szCs w:val="24"/>
        </w:rPr>
        <w:t>gelijk</w:t>
      </w:r>
      <w:r w:rsidR="009724DB"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 de ogen van de dienstmaagd op de hand van de meesteres- Zo zijn onze ogen op de Heer</w:t>
      </w:r>
      <w:r w:rsidR="002456F1" w:rsidRPr="00630685">
        <w:rPr>
          <w:rFonts w:ascii="Times New Roman" w:hAnsi="Times New Roman" w:cs="Times New Roman"/>
          <w:i/>
          <w:iCs/>
          <w:sz w:val="24"/>
          <w:szCs w:val="24"/>
        </w:rPr>
        <w:t xml:space="preserve"> onze God, totdat Hij zich over ons ontfermt- Ontfermt U over ons, Heer, ontferm U over ons</w:t>
      </w:r>
      <w:r w:rsidR="00CC17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745270" w14:textId="398B97D6" w:rsidR="00443550" w:rsidRDefault="00443550">
      <w:pPr>
        <w:rPr>
          <w:rFonts w:ascii="Times New Roman" w:hAnsi="Times New Roman" w:cs="Times New Roman"/>
          <w:sz w:val="24"/>
          <w:szCs w:val="24"/>
        </w:rPr>
      </w:pPr>
    </w:p>
    <w:p w14:paraId="12D06C91" w14:textId="2DBA2CDC" w:rsidR="00BF1605" w:rsidRPr="00F917A3" w:rsidRDefault="00A40F68">
      <w:pPr>
        <w:rPr>
          <w:rFonts w:ascii="Times New Roman" w:hAnsi="Times New Roman" w:cs="Times New Roman"/>
          <w:sz w:val="24"/>
          <w:szCs w:val="24"/>
        </w:rPr>
      </w:pPr>
      <w:r w:rsidRPr="00A40F68">
        <w:rPr>
          <w:rFonts w:ascii="Times New Roman" w:hAnsi="Times New Roman" w:cs="Times New Roman"/>
          <w:i/>
          <w:iCs/>
          <w:sz w:val="24"/>
          <w:szCs w:val="24"/>
        </w:rPr>
        <w:t>Ad te levávi</w:t>
      </w:r>
      <w:r>
        <w:rPr>
          <w:rFonts w:ascii="Times New Roman" w:hAnsi="Times New Roman" w:cs="Times New Roman"/>
          <w:sz w:val="24"/>
          <w:szCs w:val="24"/>
        </w:rPr>
        <w:t xml:space="preserve"> (tot U</w:t>
      </w:r>
      <w:r w:rsidR="0075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verhef ik) kennen we natuurlijk van het prachtige introïtus van de eerste zondag van de advent, de eerste zondag van het kerkelijk jaar.</w:t>
      </w:r>
      <w:r w:rsidR="00755B13">
        <w:rPr>
          <w:rFonts w:ascii="Times New Roman" w:hAnsi="Times New Roman" w:cs="Times New Roman"/>
          <w:sz w:val="24"/>
          <w:szCs w:val="24"/>
        </w:rPr>
        <w:t xml:space="preserve"> Toen verhieven we ‘onze’</w:t>
      </w:r>
      <w:r w:rsidR="00C278C9">
        <w:rPr>
          <w:rFonts w:ascii="Times New Roman" w:hAnsi="Times New Roman" w:cs="Times New Roman"/>
          <w:sz w:val="24"/>
          <w:szCs w:val="24"/>
        </w:rPr>
        <w:t xml:space="preserve"> </w:t>
      </w:r>
      <w:r w:rsidR="00755B13">
        <w:rPr>
          <w:rFonts w:ascii="Times New Roman" w:hAnsi="Times New Roman" w:cs="Times New Roman"/>
          <w:sz w:val="24"/>
          <w:szCs w:val="24"/>
        </w:rPr>
        <w:t>ziel, nu</w:t>
      </w:r>
      <w:r w:rsidR="00FA3674">
        <w:rPr>
          <w:rFonts w:ascii="Times New Roman" w:hAnsi="Times New Roman" w:cs="Times New Roman"/>
          <w:sz w:val="24"/>
          <w:szCs w:val="24"/>
        </w:rPr>
        <w:t>,</w:t>
      </w:r>
      <w:r w:rsidR="00755B13">
        <w:rPr>
          <w:rFonts w:ascii="Times New Roman" w:hAnsi="Times New Roman" w:cs="Times New Roman"/>
          <w:sz w:val="24"/>
          <w:szCs w:val="24"/>
        </w:rPr>
        <w:t xml:space="preserve"> wat ‘lager</w:t>
      </w:r>
      <w:r w:rsidR="0088489F">
        <w:rPr>
          <w:rFonts w:ascii="Times New Roman" w:hAnsi="Times New Roman" w:cs="Times New Roman"/>
          <w:sz w:val="24"/>
          <w:szCs w:val="24"/>
        </w:rPr>
        <w:t>’</w:t>
      </w:r>
      <w:r w:rsidR="00FA3674">
        <w:rPr>
          <w:rFonts w:ascii="Times New Roman" w:hAnsi="Times New Roman" w:cs="Times New Roman"/>
          <w:sz w:val="24"/>
          <w:szCs w:val="24"/>
        </w:rPr>
        <w:t xml:space="preserve">, </w:t>
      </w:r>
      <w:r w:rsidR="0088489F">
        <w:rPr>
          <w:rFonts w:ascii="Times New Roman" w:hAnsi="Times New Roman" w:cs="Times New Roman"/>
          <w:sz w:val="24"/>
          <w:szCs w:val="24"/>
        </w:rPr>
        <w:t>vanuit beneden als mens onze ogen (</w:t>
      </w:r>
      <w:r w:rsidR="0088489F" w:rsidRPr="00DF5147">
        <w:rPr>
          <w:rFonts w:ascii="Times New Roman" w:hAnsi="Times New Roman" w:cs="Times New Roman"/>
          <w:i/>
          <w:iCs/>
          <w:sz w:val="24"/>
          <w:szCs w:val="24"/>
        </w:rPr>
        <w:t>óculos meos</w:t>
      </w:r>
      <w:r w:rsidR="0088489F">
        <w:rPr>
          <w:rFonts w:ascii="Times New Roman" w:hAnsi="Times New Roman" w:cs="Times New Roman"/>
          <w:sz w:val="24"/>
          <w:szCs w:val="24"/>
        </w:rPr>
        <w:t>)</w:t>
      </w:r>
      <w:r w:rsidR="005F406F">
        <w:rPr>
          <w:rFonts w:ascii="Times New Roman" w:hAnsi="Times New Roman" w:cs="Times New Roman"/>
          <w:sz w:val="24"/>
          <w:szCs w:val="24"/>
        </w:rPr>
        <w:t xml:space="preserve"> </w:t>
      </w:r>
      <w:r w:rsidR="0088489F">
        <w:rPr>
          <w:rFonts w:ascii="Times New Roman" w:hAnsi="Times New Roman" w:cs="Times New Roman"/>
          <w:sz w:val="24"/>
          <w:szCs w:val="24"/>
        </w:rPr>
        <w:t>naar Hem</w:t>
      </w:r>
      <w:r w:rsidR="005F406F">
        <w:rPr>
          <w:rFonts w:ascii="Times New Roman" w:hAnsi="Times New Roman" w:cs="Times New Roman"/>
          <w:sz w:val="24"/>
          <w:szCs w:val="24"/>
        </w:rPr>
        <w:t xml:space="preserve"> in de</w:t>
      </w:r>
      <w:r w:rsidR="00220268">
        <w:rPr>
          <w:rFonts w:ascii="Times New Roman" w:hAnsi="Times New Roman" w:cs="Times New Roman"/>
          <w:sz w:val="24"/>
          <w:szCs w:val="24"/>
        </w:rPr>
        <w:t xml:space="preserve"> </w:t>
      </w:r>
      <w:r w:rsidR="005F406F">
        <w:rPr>
          <w:rFonts w:ascii="Times New Roman" w:hAnsi="Times New Roman" w:cs="Times New Roman"/>
          <w:sz w:val="24"/>
          <w:szCs w:val="24"/>
        </w:rPr>
        <w:t xml:space="preserve">hemelen. Zie </w:t>
      </w:r>
      <w:r w:rsidR="00220268">
        <w:rPr>
          <w:rFonts w:ascii="Times New Roman" w:hAnsi="Times New Roman" w:cs="Times New Roman"/>
          <w:sz w:val="24"/>
          <w:szCs w:val="24"/>
        </w:rPr>
        <w:t>h</w:t>
      </w:r>
      <w:r w:rsidR="005F406F">
        <w:rPr>
          <w:rFonts w:ascii="Times New Roman" w:hAnsi="Times New Roman" w:cs="Times New Roman"/>
          <w:sz w:val="24"/>
          <w:szCs w:val="24"/>
        </w:rPr>
        <w:t>oe passend de melod</w:t>
      </w:r>
      <w:r w:rsidR="00F917A3">
        <w:rPr>
          <w:rFonts w:ascii="Times New Roman" w:hAnsi="Times New Roman" w:cs="Times New Roman"/>
          <w:sz w:val="24"/>
          <w:szCs w:val="24"/>
        </w:rPr>
        <w:t>i</w:t>
      </w:r>
      <w:r w:rsidR="00220268">
        <w:rPr>
          <w:rFonts w:ascii="Times New Roman" w:hAnsi="Times New Roman" w:cs="Times New Roman"/>
          <w:sz w:val="24"/>
          <w:szCs w:val="24"/>
        </w:rPr>
        <w:t>e daarom bij</w:t>
      </w:r>
      <w:r w:rsidR="00F917A3">
        <w:rPr>
          <w:rFonts w:ascii="Times New Roman" w:hAnsi="Times New Roman" w:cs="Times New Roman"/>
          <w:sz w:val="24"/>
          <w:szCs w:val="24"/>
        </w:rPr>
        <w:t xml:space="preserve"> </w:t>
      </w:r>
      <w:r w:rsidR="00F917A3" w:rsidRPr="00F917A3">
        <w:rPr>
          <w:rFonts w:ascii="Times New Roman" w:hAnsi="Times New Roman" w:cs="Times New Roman"/>
          <w:i/>
          <w:iCs/>
          <w:sz w:val="24"/>
          <w:szCs w:val="24"/>
        </w:rPr>
        <w:t>oculos</w:t>
      </w:r>
      <w:r w:rsidR="00F917A3">
        <w:rPr>
          <w:rFonts w:ascii="Times New Roman" w:hAnsi="Times New Roman" w:cs="Times New Roman"/>
          <w:sz w:val="24"/>
          <w:szCs w:val="24"/>
        </w:rPr>
        <w:t xml:space="preserve"> omhoog reikt. </w:t>
      </w:r>
      <w:r w:rsidR="00A21C15">
        <w:rPr>
          <w:rFonts w:ascii="Times New Roman" w:hAnsi="Times New Roman" w:cs="Times New Roman"/>
          <w:sz w:val="24"/>
          <w:szCs w:val="24"/>
        </w:rPr>
        <w:t xml:space="preserve">Evenzeer </w:t>
      </w:r>
      <w:r w:rsidR="00A4247E">
        <w:rPr>
          <w:rFonts w:ascii="Times New Roman" w:hAnsi="Times New Roman" w:cs="Times New Roman"/>
          <w:sz w:val="24"/>
          <w:szCs w:val="24"/>
        </w:rPr>
        <w:t xml:space="preserve">op </w:t>
      </w:r>
      <w:r w:rsidR="00A4247E" w:rsidRPr="00A4247E">
        <w:rPr>
          <w:rFonts w:ascii="Times New Roman" w:hAnsi="Times New Roman" w:cs="Times New Roman"/>
          <w:i/>
          <w:iCs/>
          <w:sz w:val="24"/>
          <w:szCs w:val="24"/>
        </w:rPr>
        <w:t xml:space="preserve">caelis </w:t>
      </w:r>
      <w:r w:rsidR="00A4247E">
        <w:rPr>
          <w:rFonts w:ascii="Times New Roman" w:hAnsi="Times New Roman" w:cs="Times New Roman"/>
          <w:sz w:val="24"/>
          <w:szCs w:val="24"/>
        </w:rPr>
        <w:t>(hemelen) waar d</w:t>
      </w:r>
      <w:r w:rsidR="00090F81">
        <w:rPr>
          <w:rFonts w:ascii="Times New Roman" w:hAnsi="Times New Roman" w:cs="Times New Roman"/>
          <w:sz w:val="24"/>
          <w:szCs w:val="24"/>
        </w:rPr>
        <w:t>e blije melodie hoog is en blijft.</w:t>
      </w:r>
      <w:r w:rsidR="004F0FCA">
        <w:rPr>
          <w:rFonts w:ascii="Times New Roman" w:hAnsi="Times New Roman" w:cs="Times New Roman"/>
          <w:sz w:val="24"/>
          <w:szCs w:val="24"/>
        </w:rPr>
        <w:t xml:space="preserve"> </w:t>
      </w:r>
      <w:r w:rsidR="00A05172">
        <w:rPr>
          <w:rFonts w:ascii="Times New Roman" w:hAnsi="Times New Roman" w:cs="Times New Roman"/>
          <w:sz w:val="24"/>
          <w:szCs w:val="24"/>
        </w:rPr>
        <w:t>We</w:t>
      </w:r>
      <w:r w:rsidR="004F0FCA">
        <w:rPr>
          <w:rFonts w:ascii="Times New Roman" w:hAnsi="Times New Roman" w:cs="Times New Roman"/>
          <w:sz w:val="24"/>
          <w:szCs w:val="24"/>
        </w:rPr>
        <w:t xml:space="preserve"> zingen maar een paar verzen van deze tractus</w:t>
      </w:r>
      <w:r w:rsidR="00B37FFE">
        <w:rPr>
          <w:rFonts w:ascii="Times New Roman" w:hAnsi="Times New Roman" w:cs="Times New Roman"/>
          <w:sz w:val="24"/>
          <w:szCs w:val="24"/>
        </w:rPr>
        <w:t>. Maar de inhoud is steeds gelijk, alleen als wij ons richten op de Heer</w:t>
      </w:r>
      <w:r w:rsidR="004E40FA">
        <w:rPr>
          <w:rFonts w:ascii="Times New Roman" w:hAnsi="Times New Roman" w:cs="Times New Roman"/>
          <w:sz w:val="24"/>
          <w:szCs w:val="24"/>
        </w:rPr>
        <w:t xml:space="preserve">, kan ons leven waarachtig en vruchtbaar zijn. </w:t>
      </w:r>
      <w:r w:rsidR="00C108B4">
        <w:rPr>
          <w:rFonts w:ascii="Times New Roman" w:hAnsi="Times New Roman" w:cs="Times New Roman"/>
          <w:sz w:val="24"/>
          <w:szCs w:val="24"/>
        </w:rPr>
        <w:t>We kunnen de inte</w:t>
      </w:r>
      <w:r w:rsidR="00CE01FC">
        <w:rPr>
          <w:rFonts w:ascii="Times New Roman" w:hAnsi="Times New Roman" w:cs="Times New Roman"/>
          <w:sz w:val="24"/>
          <w:szCs w:val="24"/>
        </w:rPr>
        <w:t>n</w:t>
      </w:r>
      <w:r w:rsidR="00C108B4">
        <w:rPr>
          <w:rFonts w:ascii="Times New Roman" w:hAnsi="Times New Roman" w:cs="Times New Roman"/>
          <w:sz w:val="24"/>
          <w:szCs w:val="24"/>
        </w:rPr>
        <w:t xml:space="preserve">tie </w:t>
      </w:r>
      <w:r w:rsidR="00CE01FC">
        <w:rPr>
          <w:rFonts w:ascii="Times New Roman" w:hAnsi="Times New Roman" w:cs="Times New Roman"/>
          <w:sz w:val="24"/>
          <w:szCs w:val="24"/>
        </w:rPr>
        <w:t xml:space="preserve">van gerichtheid </w:t>
      </w:r>
      <w:r w:rsidR="00C108B4">
        <w:rPr>
          <w:rFonts w:ascii="Times New Roman" w:hAnsi="Times New Roman" w:cs="Times New Roman"/>
          <w:sz w:val="24"/>
          <w:szCs w:val="24"/>
        </w:rPr>
        <w:t>hebben, maar we</w:t>
      </w:r>
      <w:r w:rsidR="00AD33A7">
        <w:rPr>
          <w:rFonts w:ascii="Times New Roman" w:hAnsi="Times New Roman" w:cs="Times New Roman"/>
          <w:sz w:val="24"/>
          <w:szCs w:val="24"/>
        </w:rPr>
        <w:t>ten</w:t>
      </w:r>
      <w:r w:rsidR="00C108B4">
        <w:rPr>
          <w:rFonts w:ascii="Times New Roman" w:hAnsi="Times New Roman" w:cs="Times New Roman"/>
          <w:sz w:val="24"/>
          <w:szCs w:val="24"/>
        </w:rPr>
        <w:t xml:space="preserve"> </w:t>
      </w:r>
      <w:r w:rsidR="00CE01FC">
        <w:rPr>
          <w:rFonts w:ascii="Times New Roman" w:hAnsi="Times New Roman" w:cs="Times New Roman"/>
          <w:sz w:val="24"/>
          <w:szCs w:val="24"/>
        </w:rPr>
        <w:t xml:space="preserve">dat </w:t>
      </w:r>
      <w:r w:rsidR="00AD33A7">
        <w:rPr>
          <w:rFonts w:ascii="Times New Roman" w:hAnsi="Times New Roman" w:cs="Times New Roman"/>
          <w:sz w:val="24"/>
          <w:szCs w:val="24"/>
        </w:rPr>
        <w:t xml:space="preserve">we </w:t>
      </w:r>
      <w:r w:rsidR="00CE01FC">
        <w:rPr>
          <w:rFonts w:ascii="Times New Roman" w:hAnsi="Times New Roman" w:cs="Times New Roman"/>
          <w:sz w:val="24"/>
          <w:szCs w:val="24"/>
        </w:rPr>
        <w:t>zonder genade gauw verdwalen. Daarom eindigt de</w:t>
      </w:r>
      <w:r w:rsidR="0026191C">
        <w:rPr>
          <w:rFonts w:ascii="Times New Roman" w:hAnsi="Times New Roman" w:cs="Times New Roman"/>
          <w:sz w:val="24"/>
          <w:szCs w:val="24"/>
        </w:rPr>
        <w:t xml:space="preserve"> </w:t>
      </w:r>
      <w:r w:rsidR="00CE01FC">
        <w:rPr>
          <w:rFonts w:ascii="Times New Roman" w:hAnsi="Times New Roman" w:cs="Times New Roman"/>
          <w:sz w:val="24"/>
          <w:szCs w:val="24"/>
        </w:rPr>
        <w:t>tractus met</w:t>
      </w:r>
      <w:r w:rsidR="0026191C">
        <w:rPr>
          <w:rFonts w:ascii="Times New Roman" w:hAnsi="Times New Roman" w:cs="Times New Roman"/>
          <w:sz w:val="24"/>
          <w:szCs w:val="24"/>
        </w:rPr>
        <w:t xml:space="preserve"> </w:t>
      </w:r>
      <w:r w:rsidR="003F06F6">
        <w:rPr>
          <w:rFonts w:ascii="Times New Roman" w:hAnsi="Times New Roman" w:cs="Times New Roman"/>
          <w:sz w:val="24"/>
          <w:szCs w:val="24"/>
        </w:rPr>
        <w:t>het (nu niet gezongen) smeek</w:t>
      </w:r>
      <w:r w:rsidR="0026191C">
        <w:rPr>
          <w:rFonts w:ascii="Times New Roman" w:hAnsi="Times New Roman" w:cs="Times New Roman"/>
          <w:sz w:val="24"/>
          <w:szCs w:val="24"/>
        </w:rPr>
        <w:t>gebed: Heer ontferm u over ons</w:t>
      </w:r>
      <w:r w:rsidR="008D3DBE">
        <w:rPr>
          <w:rFonts w:ascii="Times New Roman" w:hAnsi="Times New Roman" w:cs="Times New Roman"/>
          <w:sz w:val="24"/>
          <w:szCs w:val="24"/>
        </w:rPr>
        <w:t xml:space="preserve"> (</w:t>
      </w:r>
      <w:r w:rsidR="008D3DBE" w:rsidRPr="008B53A5">
        <w:rPr>
          <w:rFonts w:ascii="Times New Roman" w:hAnsi="Times New Roman" w:cs="Times New Roman"/>
          <w:i/>
          <w:iCs/>
          <w:sz w:val="24"/>
          <w:szCs w:val="24"/>
        </w:rPr>
        <w:t>mise</w:t>
      </w:r>
      <w:r w:rsidR="008B53A5" w:rsidRPr="008B53A5">
        <w:rPr>
          <w:rFonts w:ascii="Times New Roman" w:hAnsi="Times New Roman" w:cs="Times New Roman"/>
          <w:i/>
          <w:iCs/>
          <w:sz w:val="24"/>
          <w:szCs w:val="24"/>
        </w:rPr>
        <w:t>rére nobis Dómine</w:t>
      </w:r>
      <w:r w:rsidR="008B53A5">
        <w:rPr>
          <w:rFonts w:ascii="Times New Roman" w:hAnsi="Times New Roman" w:cs="Times New Roman"/>
          <w:sz w:val="24"/>
          <w:szCs w:val="24"/>
        </w:rPr>
        <w:t>)</w:t>
      </w:r>
    </w:p>
    <w:p w14:paraId="4E82923C" w14:textId="0BA9D6F3" w:rsidR="00BF1605" w:rsidRDefault="00BF1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F3564" w14:textId="7409613C" w:rsidR="00DD310D" w:rsidRDefault="00DD31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Iustítiae Dó</w:t>
      </w:r>
      <w:r w:rsidR="003E1EE0">
        <w:rPr>
          <w:rFonts w:ascii="Times New Roman" w:hAnsi="Times New Roman" w:cs="Times New Roman"/>
          <w:b/>
          <w:bCs/>
          <w:sz w:val="24"/>
          <w:szCs w:val="24"/>
        </w:rPr>
        <w:t xml:space="preserve">mini    </w:t>
      </w:r>
      <w:r w:rsidR="003E1EE0" w:rsidRPr="003E1EE0">
        <w:rPr>
          <w:rFonts w:ascii="Times New Roman" w:hAnsi="Times New Roman" w:cs="Times New Roman"/>
          <w:sz w:val="24"/>
          <w:szCs w:val="24"/>
        </w:rPr>
        <w:t>offertorium</w:t>
      </w:r>
      <w:r w:rsidR="003E1EE0" w:rsidRPr="003E1EE0">
        <w:rPr>
          <w:rFonts w:ascii="Times New Roman" w:hAnsi="Times New Roman" w:cs="Times New Roman"/>
          <w:sz w:val="24"/>
          <w:szCs w:val="24"/>
        </w:rPr>
        <w:tab/>
      </w:r>
      <w:r w:rsidR="003E1EE0" w:rsidRPr="003E1EE0">
        <w:rPr>
          <w:rFonts w:ascii="Times New Roman" w:hAnsi="Times New Roman" w:cs="Times New Roman"/>
          <w:sz w:val="24"/>
          <w:szCs w:val="24"/>
        </w:rPr>
        <w:tab/>
      </w:r>
      <w:r w:rsidR="003E1EE0" w:rsidRPr="003E1EE0">
        <w:rPr>
          <w:rFonts w:ascii="Times New Roman" w:hAnsi="Times New Roman" w:cs="Times New Roman"/>
          <w:sz w:val="24"/>
          <w:szCs w:val="24"/>
        </w:rPr>
        <w:tab/>
      </w:r>
      <w:r w:rsidR="003E1EE0" w:rsidRPr="003E1EE0">
        <w:rPr>
          <w:rFonts w:ascii="Times New Roman" w:hAnsi="Times New Roman" w:cs="Times New Roman"/>
          <w:sz w:val="24"/>
          <w:szCs w:val="24"/>
        </w:rPr>
        <w:tab/>
      </w:r>
      <w:r w:rsidR="003E1EE0" w:rsidRPr="003E1EE0">
        <w:rPr>
          <w:rFonts w:ascii="Times New Roman" w:hAnsi="Times New Roman" w:cs="Times New Roman"/>
          <w:sz w:val="24"/>
          <w:szCs w:val="24"/>
        </w:rPr>
        <w:tab/>
      </w:r>
      <w:r w:rsidR="003E1EE0" w:rsidRPr="003E1EE0">
        <w:rPr>
          <w:rFonts w:ascii="Times New Roman" w:hAnsi="Times New Roman" w:cs="Times New Roman"/>
          <w:sz w:val="24"/>
          <w:szCs w:val="24"/>
        </w:rPr>
        <w:tab/>
        <w:t>psalm 9, 9. 11-12</w:t>
      </w:r>
    </w:p>
    <w:p w14:paraId="26AF0E83" w14:textId="77777777" w:rsidR="00BF1605" w:rsidRDefault="00BF1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4F596" w14:textId="0D09C548" w:rsidR="00BF1605" w:rsidRDefault="007C2214" w:rsidP="007C2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4CEDC9C8" wp14:editId="59BA4D19">
            <wp:extent cx="3067050" cy="2189060"/>
            <wp:effectExtent l="0" t="0" r="0" b="190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90" cy="22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E6D1" w14:textId="77777777" w:rsidR="00BF1605" w:rsidRPr="0029270E" w:rsidRDefault="00BF1605">
      <w:pPr>
        <w:rPr>
          <w:rFonts w:ascii="Times New Roman" w:hAnsi="Times New Roman" w:cs="Times New Roman"/>
          <w:sz w:val="24"/>
          <w:szCs w:val="24"/>
        </w:rPr>
      </w:pPr>
    </w:p>
    <w:p w14:paraId="4424FE22" w14:textId="4232A8B4" w:rsidR="00BF1605" w:rsidRPr="00F04459" w:rsidRDefault="006343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975FF2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Woorden </w:t>
      </w:r>
      <w:r w:rsidRPr="00F04459">
        <w:rPr>
          <w:rFonts w:ascii="Times New Roman" w:hAnsi="Times New Roman" w:cs="Times New Roman"/>
          <w:i/>
          <w:iCs/>
          <w:sz w:val="24"/>
          <w:szCs w:val="24"/>
        </w:rPr>
        <w:t>van de Heer zijn recht</w:t>
      </w:r>
      <w:r w:rsidR="00975FF2" w:rsidRPr="00F04459">
        <w:rPr>
          <w:rFonts w:ascii="Times New Roman" w:hAnsi="Times New Roman" w:cs="Times New Roman"/>
          <w:i/>
          <w:iCs/>
          <w:sz w:val="24"/>
          <w:szCs w:val="24"/>
        </w:rPr>
        <w:t>vaardig</w:t>
      </w:r>
      <w:r w:rsidRPr="00F04459">
        <w:rPr>
          <w:rFonts w:ascii="Times New Roman" w:hAnsi="Times New Roman" w:cs="Times New Roman"/>
          <w:i/>
          <w:iCs/>
          <w:sz w:val="24"/>
          <w:szCs w:val="24"/>
        </w:rPr>
        <w:t>, vr</w:t>
      </w:r>
      <w:r w:rsidR="0029270E" w:rsidRPr="00F04459">
        <w:rPr>
          <w:rFonts w:ascii="Times New Roman" w:hAnsi="Times New Roman" w:cs="Times New Roman"/>
          <w:i/>
          <w:iCs/>
          <w:sz w:val="24"/>
          <w:szCs w:val="24"/>
        </w:rPr>
        <w:t>eu</w:t>
      </w:r>
      <w:r w:rsidRPr="00F04459">
        <w:rPr>
          <w:rFonts w:ascii="Times New Roman" w:hAnsi="Times New Roman" w:cs="Times New Roman"/>
          <w:i/>
          <w:iCs/>
          <w:sz w:val="24"/>
          <w:szCs w:val="24"/>
        </w:rPr>
        <w:t>gde voor het hart</w:t>
      </w:r>
      <w:r w:rsidR="0029270E" w:rsidRPr="00F04459">
        <w:rPr>
          <w:rFonts w:ascii="Times New Roman" w:hAnsi="Times New Roman" w:cs="Times New Roman"/>
          <w:i/>
          <w:iCs/>
          <w:sz w:val="24"/>
          <w:szCs w:val="24"/>
        </w:rPr>
        <w:t>, en zoeter dan honing en honing</w:t>
      </w:r>
      <w:r w:rsidR="00541A56" w:rsidRPr="00F04459">
        <w:rPr>
          <w:rFonts w:ascii="Times New Roman" w:hAnsi="Times New Roman" w:cs="Times New Roman"/>
          <w:i/>
          <w:iCs/>
          <w:sz w:val="24"/>
          <w:szCs w:val="24"/>
        </w:rPr>
        <w:t>raa</w:t>
      </w:r>
      <w:r w:rsidR="00723DDA" w:rsidRPr="00F0445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9270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C40E33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waarlijk </w:t>
      </w:r>
      <w:r w:rsidR="0029270E" w:rsidRPr="00F04459">
        <w:rPr>
          <w:rFonts w:ascii="Times New Roman" w:hAnsi="Times New Roman" w:cs="Times New Roman"/>
          <w:i/>
          <w:iCs/>
          <w:sz w:val="24"/>
          <w:szCs w:val="24"/>
        </w:rPr>
        <w:t xml:space="preserve">uw dienaar </w:t>
      </w:r>
      <w:r w:rsidR="00692541" w:rsidRPr="00F04459">
        <w:rPr>
          <w:rFonts w:ascii="Times New Roman" w:hAnsi="Times New Roman" w:cs="Times New Roman"/>
          <w:i/>
          <w:iCs/>
          <w:sz w:val="24"/>
          <w:szCs w:val="24"/>
        </w:rPr>
        <w:t>leeft ernaar</w:t>
      </w:r>
      <w:r w:rsidR="0029270E" w:rsidRPr="00F0445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789418" w14:textId="6F3F3BF6" w:rsidR="00BF1605" w:rsidRDefault="00BF160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9F2C98" w14:textId="77777777" w:rsidR="00485DBF" w:rsidRDefault="00485DBF">
      <w:pPr>
        <w:rPr>
          <w:rFonts w:ascii="Times New Roman" w:hAnsi="Times New Roman" w:cs="Times New Roman"/>
          <w:sz w:val="24"/>
          <w:szCs w:val="24"/>
        </w:rPr>
      </w:pPr>
    </w:p>
    <w:p w14:paraId="67EC42D4" w14:textId="4D7C1E16" w:rsidR="00E34E9C" w:rsidRPr="00783BEC" w:rsidRDefault="00783BEC">
      <w:pPr>
        <w:rPr>
          <w:rFonts w:ascii="Times New Roman" w:hAnsi="Times New Roman" w:cs="Times New Roman"/>
          <w:sz w:val="24"/>
          <w:szCs w:val="24"/>
        </w:rPr>
      </w:pPr>
      <w:r w:rsidRPr="00783BEC">
        <w:rPr>
          <w:rFonts w:ascii="Times New Roman" w:hAnsi="Times New Roman" w:cs="Times New Roman"/>
          <w:sz w:val="24"/>
          <w:szCs w:val="24"/>
        </w:rPr>
        <w:t xml:space="preserve">Wij zien geboden dikwijls </w:t>
      </w:r>
      <w:r w:rsidR="00DF16AA">
        <w:rPr>
          <w:rFonts w:ascii="Times New Roman" w:hAnsi="Times New Roman" w:cs="Times New Roman"/>
          <w:sz w:val="24"/>
          <w:szCs w:val="24"/>
        </w:rPr>
        <w:t xml:space="preserve">als </w:t>
      </w:r>
      <w:r w:rsidRPr="00783BEC">
        <w:rPr>
          <w:rFonts w:ascii="Times New Roman" w:hAnsi="Times New Roman" w:cs="Times New Roman"/>
          <w:sz w:val="24"/>
          <w:szCs w:val="24"/>
        </w:rPr>
        <w:t>belemmering voor onze vrijheid. Zo niet de psalmist</w:t>
      </w:r>
      <w:r w:rsidR="00C65586">
        <w:rPr>
          <w:rFonts w:ascii="Times New Roman" w:hAnsi="Times New Roman" w:cs="Times New Roman"/>
          <w:sz w:val="24"/>
          <w:szCs w:val="24"/>
        </w:rPr>
        <w:t>, integ</w:t>
      </w:r>
      <w:r w:rsidR="00A80751">
        <w:rPr>
          <w:rFonts w:ascii="Times New Roman" w:hAnsi="Times New Roman" w:cs="Times New Roman"/>
          <w:sz w:val="24"/>
          <w:szCs w:val="24"/>
        </w:rPr>
        <w:t>e</w:t>
      </w:r>
      <w:r w:rsidR="00C65586">
        <w:rPr>
          <w:rFonts w:ascii="Times New Roman" w:hAnsi="Times New Roman" w:cs="Times New Roman"/>
          <w:sz w:val="24"/>
          <w:szCs w:val="24"/>
        </w:rPr>
        <w:t xml:space="preserve">ndeel. De Woorden </w:t>
      </w:r>
      <w:r w:rsidR="009C789F">
        <w:rPr>
          <w:rFonts w:ascii="Times New Roman" w:hAnsi="Times New Roman" w:cs="Times New Roman"/>
          <w:sz w:val="24"/>
          <w:szCs w:val="24"/>
        </w:rPr>
        <w:t xml:space="preserve">(wetten, </w:t>
      </w:r>
      <w:r w:rsidR="009C789F" w:rsidRPr="00401A62">
        <w:rPr>
          <w:rFonts w:ascii="Times New Roman" w:hAnsi="Times New Roman" w:cs="Times New Roman"/>
          <w:i/>
          <w:iCs/>
          <w:sz w:val="24"/>
          <w:szCs w:val="24"/>
        </w:rPr>
        <w:t>iust</w:t>
      </w:r>
      <w:r w:rsidR="00401A62" w:rsidRPr="00401A62">
        <w:rPr>
          <w:rFonts w:ascii="Times New Roman" w:hAnsi="Times New Roman" w:cs="Times New Roman"/>
          <w:i/>
          <w:iCs/>
          <w:sz w:val="24"/>
          <w:szCs w:val="24"/>
        </w:rPr>
        <w:t>itiae)</w:t>
      </w:r>
      <w:r w:rsidR="00401A62">
        <w:rPr>
          <w:rFonts w:ascii="Times New Roman" w:hAnsi="Times New Roman" w:cs="Times New Roman"/>
          <w:sz w:val="24"/>
          <w:szCs w:val="24"/>
        </w:rPr>
        <w:t xml:space="preserve"> </w:t>
      </w:r>
      <w:r w:rsidR="00C65586">
        <w:rPr>
          <w:rFonts w:ascii="Times New Roman" w:hAnsi="Times New Roman" w:cs="Times New Roman"/>
          <w:sz w:val="24"/>
          <w:szCs w:val="24"/>
        </w:rPr>
        <w:t xml:space="preserve">zijn </w:t>
      </w:r>
      <w:r w:rsidR="00600B26">
        <w:rPr>
          <w:rFonts w:ascii="Times New Roman" w:hAnsi="Times New Roman" w:cs="Times New Roman"/>
          <w:sz w:val="24"/>
          <w:szCs w:val="24"/>
        </w:rPr>
        <w:t xml:space="preserve">voor hem genadige </w:t>
      </w:r>
      <w:r w:rsidR="00C65586">
        <w:rPr>
          <w:rFonts w:ascii="Times New Roman" w:hAnsi="Times New Roman" w:cs="Times New Roman"/>
          <w:sz w:val="24"/>
          <w:szCs w:val="24"/>
        </w:rPr>
        <w:t xml:space="preserve">richtlijnen om tot waarlijk </w:t>
      </w:r>
      <w:r w:rsidR="00F549A2">
        <w:rPr>
          <w:rFonts w:ascii="Times New Roman" w:hAnsi="Times New Roman" w:cs="Times New Roman"/>
          <w:sz w:val="24"/>
          <w:szCs w:val="24"/>
        </w:rPr>
        <w:t>menselijk en innerlijk vrij leven te komen.</w:t>
      </w:r>
      <w:r w:rsidR="008A3438">
        <w:rPr>
          <w:rFonts w:ascii="Times New Roman" w:hAnsi="Times New Roman" w:cs="Times New Roman"/>
          <w:sz w:val="24"/>
          <w:szCs w:val="24"/>
        </w:rPr>
        <w:t xml:space="preserve"> </w:t>
      </w:r>
      <w:r w:rsidR="009E66A1">
        <w:rPr>
          <w:rFonts w:ascii="Times New Roman" w:hAnsi="Times New Roman" w:cs="Times New Roman"/>
          <w:sz w:val="24"/>
          <w:szCs w:val="24"/>
        </w:rPr>
        <w:t>‘</w:t>
      </w:r>
      <w:r w:rsidR="00F96D03">
        <w:rPr>
          <w:rFonts w:ascii="Times New Roman" w:hAnsi="Times New Roman" w:cs="Times New Roman"/>
          <w:sz w:val="24"/>
          <w:szCs w:val="24"/>
        </w:rPr>
        <w:t>Vreugde in het hart</w:t>
      </w:r>
      <w:r w:rsidR="009E66A1">
        <w:rPr>
          <w:rFonts w:ascii="Times New Roman" w:hAnsi="Times New Roman" w:cs="Times New Roman"/>
          <w:sz w:val="24"/>
          <w:szCs w:val="24"/>
        </w:rPr>
        <w:t>’</w:t>
      </w:r>
      <w:r w:rsidR="00F96D03">
        <w:rPr>
          <w:rFonts w:ascii="Times New Roman" w:hAnsi="Times New Roman" w:cs="Times New Roman"/>
          <w:sz w:val="24"/>
          <w:szCs w:val="24"/>
        </w:rPr>
        <w:t xml:space="preserve"> (</w:t>
      </w:r>
      <w:r w:rsidR="00451D37" w:rsidRPr="00451D37">
        <w:rPr>
          <w:rFonts w:ascii="Times New Roman" w:hAnsi="Times New Roman" w:cs="Times New Roman"/>
          <w:i/>
          <w:iCs/>
          <w:sz w:val="24"/>
          <w:szCs w:val="24"/>
        </w:rPr>
        <w:t>laetificántes corda</w:t>
      </w:r>
      <w:r w:rsidR="00451D37">
        <w:rPr>
          <w:rFonts w:ascii="Times New Roman" w:hAnsi="Times New Roman" w:cs="Times New Roman"/>
          <w:sz w:val="24"/>
          <w:szCs w:val="24"/>
        </w:rPr>
        <w:t xml:space="preserve">) </w:t>
      </w:r>
      <w:r w:rsidR="00F96D03">
        <w:rPr>
          <w:rFonts w:ascii="Times New Roman" w:hAnsi="Times New Roman" w:cs="Times New Roman"/>
          <w:sz w:val="24"/>
          <w:szCs w:val="24"/>
        </w:rPr>
        <w:t xml:space="preserve">is </w:t>
      </w:r>
      <w:r w:rsidR="00600B26">
        <w:rPr>
          <w:rFonts w:ascii="Times New Roman" w:hAnsi="Times New Roman" w:cs="Times New Roman"/>
          <w:sz w:val="24"/>
          <w:szCs w:val="24"/>
        </w:rPr>
        <w:t>het</w:t>
      </w:r>
      <w:r w:rsidR="00F96D03">
        <w:rPr>
          <w:rFonts w:ascii="Times New Roman" w:hAnsi="Times New Roman" w:cs="Times New Roman"/>
          <w:sz w:val="24"/>
          <w:szCs w:val="24"/>
        </w:rPr>
        <w:t xml:space="preserve"> ove</w:t>
      </w:r>
      <w:r w:rsidR="00451D37">
        <w:rPr>
          <w:rFonts w:ascii="Times New Roman" w:hAnsi="Times New Roman" w:cs="Times New Roman"/>
          <w:sz w:val="24"/>
          <w:szCs w:val="24"/>
        </w:rPr>
        <w:t>r</w:t>
      </w:r>
      <w:r w:rsidR="00F96D03">
        <w:rPr>
          <w:rFonts w:ascii="Times New Roman" w:hAnsi="Times New Roman" w:cs="Times New Roman"/>
          <w:sz w:val="24"/>
          <w:szCs w:val="24"/>
        </w:rPr>
        <w:t xml:space="preserve">tuigend </w:t>
      </w:r>
      <w:r w:rsidR="00EF3A9C">
        <w:rPr>
          <w:rFonts w:ascii="Times New Roman" w:hAnsi="Times New Roman" w:cs="Times New Roman"/>
          <w:sz w:val="24"/>
          <w:szCs w:val="24"/>
        </w:rPr>
        <w:t>‘</w:t>
      </w:r>
      <w:r w:rsidR="00F96D03">
        <w:rPr>
          <w:rFonts w:ascii="Times New Roman" w:hAnsi="Times New Roman" w:cs="Times New Roman"/>
          <w:sz w:val="24"/>
          <w:szCs w:val="24"/>
        </w:rPr>
        <w:t>criterium</w:t>
      </w:r>
      <w:r w:rsidR="00EF3A9C">
        <w:rPr>
          <w:rFonts w:ascii="Times New Roman" w:hAnsi="Times New Roman" w:cs="Times New Roman"/>
          <w:sz w:val="24"/>
          <w:szCs w:val="24"/>
        </w:rPr>
        <w:t>’</w:t>
      </w:r>
      <w:r w:rsidR="00600B26">
        <w:rPr>
          <w:rFonts w:ascii="Times New Roman" w:hAnsi="Times New Roman" w:cs="Times New Roman"/>
          <w:sz w:val="24"/>
          <w:szCs w:val="24"/>
        </w:rPr>
        <w:t>. Als je d</w:t>
      </w:r>
      <w:r w:rsidR="004678E8">
        <w:rPr>
          <w:rFonts w:ascii="Times New Roman" w:hAnsi="Times New Roman" w:cs="Times New Roman"/>
          <w:sz w:val="24"/>
          <w:szCs w:val="24"/>
        </w:rPr>
        <w:t>à</w:t>
      </w:r>
      <w:r w:rsidR="00600B26">
        <w:rPr>
          <w:rFonts w:ascii="Times New Roman" w:hAnsi="Times New Roman" w:cs="Times New Roman"/>
          <w:sz w:val="24"/>
          <w:szCs w:val="24"/>
        </w:rPr>
        <w:t>t ervaart dan is</w:t>
      </w:r>
      <w:r w:rsidR="0013018F">
        <w:rPr>
          <w:rFonts w:ascii="Times New Roman" w:hAnsi="Times New Roman" w:cs="Times New Roman"/>
          <w:sz w:val="24"/>
          <w:szCs w:val="24"/>
        </w:rPr>
        <w:t xml:space="preserve"> </w:t>
      </w:r>
      <w:r w:rsidR="00644564">
        <w:rPr>
          <w:rFonts w:ascii="Times New Roman" w:hAnsi="Times New Roman" w:cs="Times New Roman"/>
          <w:sz w:val="24"/>
          <w:szCs w:val="24"/>
        </w:rPr>
        <w:t>d</w:t>
      </w:r>
      <w:r w:rsidR="00E1319A">
        <w:rPr>
          <w:rFonts w:ascii="Times New Roman" w:hAnsi="Times New Roman" w:cs="Times New Roman"/>
          <w:sz w:val="24"/>
          <w:szCs w:val="24"/>
        </w:rPr>
        <w:t>i</w:t>
      </w:r>
      <w:r w:rsidR="00644564">
        <w:rPr>
          <w:rFonts w:ascii="Times New Roman" w:hAnsi="Times New Roman" w:cs="Times New Roman"/>
          <w:sz w:val="24"/>
          <w:szCs w:val="24"/>
        </w:rPr>
        <w:t>e ervaring intenser</w:t>
      </w:r>
      <w:r w:rsidR="003B0F75">
        <w:rPr>
          <w:rFonts w:ascii="Times New Roman" w:hAnsi="Times New Roman" w:cs="Times New Roman"/>
          <w:sz w:val="24"/>
          <w:szCs w:val="24"/>
        </w:rPr>
        <w:t xml:space="preserve"> dan </w:t>
      </w:r>
      <w:r w:rsidR="00644564">
        <w:rPr>
          <w:rFonts w:ascii="Times New Roman" w:hAnsi="Times New Roman" w:cs="Times New Roman"/>
          <w:sz w:val="24"/>
          <w:szCs w:val="24"/>
        </w:rPr>
        <w:t>het zoetste</w:t>
      </w:r>
      <w:r w:rsidR="0013018F">
        <w:rPr>
          <w:rFonts w:ascii="Times New Roman" w:hAnsi="Times New Roman" w:cs="Times New Roman"/>
          <w:sz w:val="24"/>
          <w:szCs w:val="24"/>
        </w:rPr>
        <w:t xml:space="preserve"> (</w:t>
      </w:r>
      <w:r w:rsidR="0013018F" w:rsidRPr="0013018F">
        <w:rPr>
          <w:rFonts w:ascii="Times New Roman" w:hAnsi="Times New Roman" w:cs="Times New Roman"/>
          <w:i/>
          <w:iCs/>
          <w:sz w:val="24"/>
          <w:szCs w:val="24"/>
        </w:rPr>
        <w:t>dulcióra</w:t>
      </w:r>
      <w:r w:rsidR="0013018F">
        <w:rPr>
          <w:rFonts w:ascii="Times New Roman" w:hAnsi="Times New Roman" w:cs="Times New Roman"/>
          <w:sz w:val="24"/>
          <w:szCs w:val="24"/>
        </w:rPr>
        <w:t>)</w:t>
      </w:r>
      <w:r w:rsidR="00644564">
        <w:rPr>
          <w:rFonts w:ascii="Times New Roman" w:hAnsi="Times New Roman" w:cs="Times New Roman"/>
          <w:sz w:val="24"/>
          <w:szCs w:val="24"/>
        </w:rPr>
        <w:t xml:space="preserve"> wat de wereld te bieden heeft, zoeter dan honing en </w:t>
      </w:r>
      <w:r w:rsidR="003B0F75">
        <w:rPr>
          <w:rFonts w:ascii="Times New Roman" w:hAnsi="Times New Roman" w:cs="Times New Roman"/>
          <w:sz w:val="24"/>
          <w:szCs w:val="24"/>
        </w:rPr>
        <w:t xml:space="preserve">zoeter dan honingraat. </w:t>
      </w:r>
      <w:r w:rsidR="006A5568">
        <w:rPr>
          <w:rFonts w:ascii="Times New Roman" w:hAnsi="Times New Roman" w:cs="Times New Roman"/>
          <w:sz w:val="24"/>
          <w:szCs w:val="24"/>
        </w:rPr>
        <w:t xml:space="preserve">Het is van een </w:t>
      </w:r>
      <w:r w:rsidR="001004B4">
        <w:rPr>
          <w:rFonts w:ascii="Times New Roman" w:hAnsi="Times New Roman" w:cs="Times New Roman"/>
          <w:sz w:val="24"/>
          <w:szCs w:val="24"/>
        </w:rPr>
        <w:t>hogere</w:t>
      </w:r>
      <w:r w:rsidR="006A5568">
        <w:rPr>
          <w:rFonts w:ascii="Times New Roman" w:hAnsi="Times New Roman" w:cs="Times New Roman"/>
          <w:sz w:val="24"/>
          <w:szCs w:val="24"/>
        </w:rPr>
        <w:t>, hemelse,</w:t>
      </w:r>
      <w:r w:rsidR="001004B4">
        <w:rPr>
          <w:rFonts w:ascii="Times New Roman" w:hAnsi="Times New Roman" w:cs="Times New Roman"/>
          <w:sz w:val="24"/>
          <w:szCs w:val="24"/>
        </w:rPr>
        <w:t xml:space="preserve"> </w:t>
      </w:r>
      <w:r w:rsidR="006A5568">
        <w:rPr>
          <w:rFonts w:ascii="Times New Roman" w:hAnsi="Times New Roman" w:cs="Times New Roman"/>
          <w:sz w:val="24"/>
          <w:szCs w:val="24"/>
        </w:rPr>
        <w:t>orde.</w:t>
      </w:r>
      <w:r w:rsidR="001B05D3">
        <w:rPr>
          <w:rFonts w:ascii="Times New Roman" w:hAnsi="Times New Roman" w:cs="Times New Roman"/>
          <w:sz w:val="24"/>
          <w:szCs w:val="24"/>
        </w:rPr>
        <w:t xml:space="preserve"> Dit diepe en eenvoudig getoonzette gezang wordt va</w:t>
      </w:r>
      <w:r w:rsidR="003C4EE8">
        <w:rPr>
          <w:rFonts w:ascii="Times New Roman" w:hAnsi="Times New Roman" w:cs="Times New Roman"/>
          <w:sz w:val="24"/>
          <w:szCs w:val="24"/>
        </w:rPr>
        <w:t>nuit</w:t>
      </w:r>
      <w:r w:rsidR="001B05D3">
        <w:rPr>
          <w:rFonts w:ascii="Times New Roman" w:hAnsi="Times New Roman" w:cs="Times New Roman"/>
          <w:sz w:val="24"/>
          <w:szCs w:val="24"/>
        </w:rPr>
        <w:t xml:space="preserve"> </w:t>
      </w:r>
      <w:r w:rsidR="003C4EE8">
        <w:rPr>
          <w:rFonts w:ascii="Times New Roman" w:hAnsi="Times New Roman" w:cs="Times New Roman"/>
          <w:sz w:val="24"/>
          <w:szCs w:val="24"/>
        </w:rPr>
        <w:t xml:space="preserve">het </w:t>
      </w:r>
      <w:r w:rsidR="001B05D3">
        <w:rPr>
          <w:rFonts w:ascii="Times New Roman" w:hAnsi="Times New Roman" w:cs="Times New Roman"/>
          <w:sz w:val="24"/>
          <w:szCs w:val="24"/>
        </w:rPr>
        <w:t>innerlijk beleven rustig</w:t>
      </w:r>
      <w:r w:rsidR="001E20E4">
        <w:rPr>
          <w:rFonts w:ascii="Times New Roman" w:hAnsi="Times New Roman" w:cs="Times New Roman"/>
          <w:sz w:val="24"/>
          <w:szCs w:val="24"/>
        </w:rPr>
        <w:t xml:space="preserve"> en ingetogen door de schola gezongen om zo </w:t>
      </w:r>
      <w:r w:rsidR="000C012C">
        <w:rPr>
          <w:rFonts w:ascii="Times New Roman" w:hAnsi="Times New Roman" w:cs="Times New Roman"/>
          <w:sz w:val="24"/>
          <w:szCs w:val="24"/>
        </w:rPr>
        <w:t xml:space="preserve">aan </w:t>
      </w:r>
      <w:r w:rsidR="001E20E4">
        <w:rPr>
          <w:rFonts w:ascii="Times New Roman" w:hAnsi="Times New Roman" w:cs="Times New Roman"/>
          <w:sz w:val="24"/>
          <w:szCs w:val="24"/>
        </w:rPr>
        <w:t>de diepe inhoud van de tekst recht te doen.</w:t>
      </w:r>
    </w:p>
    <w:p w14:paraId="36987F6F" w14:textId="77777777" w:rsidR="00BF1605" w:rsidRDefault="00BF16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17249" w14:textId="77777777" w:rsidR="00485DBF" w:rsidRDefault="00485D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21D664" w14:textId="557EB422" w:rsidR="003110B8" w:rsidRDefault="003110B8">
      <w:pPr>
        <w:rPr>
          <w:rFonts w:ascii="Times New Roman" w:hAnsi="Times New Roman" w:cs="Times New Roman"/>
          <w:sz w:val="24"/>
          <w:szCs w:val="24"/>
        </w:rPr>
      </w:pPr>
      <w:r w:rsidRPr="0081662F">
        <w:rPr>
          <w:rFonts w:ascii="Times New Roman" w:hAnsi="Times New Roman" w:cs="Times New Roman"/>
          <w:b/>
          <w:bCs/>
          <w:sz w:val="24"/>
          <w:szCs w:val="24"/>
        </w:rPr>
        <w:t>Passer</w:t>
      </w:r>
      <w:r w:rsidR="009F5A17" w:rsidRPr="0081662F">
        <w:rPr>
          <w:rFonts w:ascii="Times New Roman" w:hAnsi="Times New Roman" w:cs="Times New Roman"/>
          <w:b/>
          <w:bCs/>
          <w:sz w:val="24"/>
          <w:szCs w:val="24"/>
        </w:rPr>
        <w:t xml:space="preserve"> invénit</w:t>
      </w:r>
      <w:r w:rsidR="009F5A17" w:rsidRPr="009F5A17">
        <w:rPr>
          <w:rFonts w:ascii="Times New Roman" w:hAnsi="Times New Roman" w:cs="Times New Roman"/>
          <w:sz w:val="24"/>
          <w:szCs w:val="24"/>
        </w:rPr>
        <w:t xml:space="preserve"> </w:t>
      </w:r>
      <w:r w:rsidR="009F5A17">
        <w:rPr>
          <w:rFonts w:ascii="Times New Roman" w:hAnsi="Times New Roman" w:cs="Times New Roman"/>
          <w:sz w:val="24"/>
          <w:szCs w:val="24"/>
        </w:rPr>
        <w:t xml:space="preserve">  </w:t>
      </w:r>
      <w:r w:rsidRPr="009F5A17">
        <w:rPr>
          <w:rFonts w:ascii="Times New Roman" w:hAnsi="Times New Roman" w:cs="Times New Roman"/>
          <w:sz w:val="24"/>
          <w:szCs w:val="24"/>
        </w:rPr>
        <w:t>communio</w:t>
      </w:r>
      <w:r w:rsidR="009F5A17">
        <w:rPr>
          <w:rFonts w:ascii="Times New Roman" w:hAnsi="Times New Roman" w:cs="Times New Roman"/>
          <w:sz w:val="24"/>
          <w:szCs w:val="24"/>
        </w:rPr>
        <w:tab/>
      </w:r>
      <w:r w:rsidR="009F5A17">
        <w:rPr>
          <w:rFonts w:ascii="Times New Roman" w:hAnsi="Times New Roman" w:cs="Times New Roman"/>
          <w:sz w:val="24"/>
          <w:szCs w:val="24"/>
        </w:rPr>
        <w:tab/>
      </w:r>
      <w:r w:rsidR="009F5A17">
        <w:rPr>
          <w:rFonts w:ascii="Times New Roman" w:hAnsi="Times New Roman" w:cs="Times New Roman"/>
          <w:sz w:val="24"/>
          <w:szCs w:val="24"/>
        </w:rPr>
        <w:tab/>
      </w:r>
      <w:r w:rsidR="009F5A17">
        <w:rPr>
          <w:rFonts w:ascii="Times New Roman" w:hAnsi="Times New Roman" w:cs="Times New Roman"/>
          <w:sz w:val="24"/>
          <w:szCs w:val="24"/>
        </w:rPr>
        <w:tab/>
      </w:r>
      <w:r w:rsidR="009F5A17">
        <w:rPr>
          <w:rFonts w:ascii="Times New Roman" w:hAnsi="Times New Roman" w:cs="Times New Roman"/>
          <w:sz w:val="24"/>
          <w:szCs w:val="24"/>
        </w:rPr>
        <w:tab/>
      </w:r>
      <w:r w:rsidR="00BF16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5A17">
        <w:rPr>
          <w:rFonts w:ascii="Times New Roman" w:hAnsi="Times New Roman" w:cs="Times New Roman"/>
          <w:sz w:val="24"/>
          <w:szCs w:val="24"/>
        </w:rPr>
        <w:t>psalm 83, 4</w:t>
      </w:r>
      <w:r w:rsidR="00B701D5">
        <w:rPr>
          <w:rFonts w:ascii="Times New Roman" w:hAnsi="Times New Roman" w:cs="Times New Roman"/>
          <w:sz w:val="24"/>
          <w:szCs w:val="24"/>
        </w:rPr>
        <w:t>.5</w:t>
      </w:r>
    </w:p>
    <w:p w14:paraId="63805FCA" w14:textId="77777777" w:rsidR="004F6304" w:rsidRDefault="004F6304">
      <w:pPr>
        <w:rPr>
          <w:rFonts w:ascii="Times New Roman" w:hAnsi="Times New Roman" w:cs="Times New Roman"/>
          <w:sz w:val="24"/>
          <w:szCs w:val="24"/>
        </w:rPr>
      </w:pPr>
    </w:p>
    <w:p w14:paraId="70D1BC5A" w14:textId="3BFD39D7" w:rsidR="00D44DE6" w:rsidRDefault="00D44DE6" w:rsidP="0028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48BBE3" wp14:editId="2C72679A">
            <wp:extent cx="2857500" cy="2282976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44" cy="22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BE19" w14:textId="5EFF9F10" w:rsidR="00284E23" w:rsidRDefault="000608BE" w:rsidP="00284E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861B75" wp14:editId="79423C5F">
            <wp:extent cx="2800350" cy="514350"/>
            <wp:effectExtent l="0" t="0" r="0" b="0"/>
            <wp:docPr id="4" name="Afbeelding 4" descr="C:\Users\Gebruiker\AppData\Local\Microsoft\Windows\INetCache\Content.Word\Scan2021-01-18_162725-GR3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C:\Users\Gebruiker\AppData\Local\Microsoft\Windows\INetCache\Content.Word\Scan2021-01-18_162725-GR307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4B229" w14:textId="36739242" w:rsidR="00B701D5" w:rsidRDefault="00B701D5">
      <w:pPr>
        <w:rPr>
          <w:rFonts w:ascii="Times New Roman" w:hAnsi="Times New Roman" w:cs="Times New Roman"/>
          <w:sz w:val="24"/>
          <w:szCs w:val="24"/>
        </w:rPr>
      </w:pPr>
    </w:p>
    <w:p w14:paraId="119328FA" w14:textId="0334F51A" w:rsidR="00AD10C7" w:rsidRPr="00737778" w:rsidRDefault="00A74A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855F5B" w:rsidRPr="0073777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us vindt een huis, de tortel een nest </w:t>
      </w:r>
      <w:r w:rsidR="00CB7294" w:rsidRPr="00737778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="00855F5B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 haar jongen </w:t>
      </w:r>
      <w:r w:rsidR="00CB7294" w:rsidRPr="00737778">
        <w:rPr>
          <w:rFonts w:ascii="Times New Roman" w:hAnsi="Times New Roman" w:cs="Times New Roman"/>
          <w:i/>
          <w:iCs/>
          <w:sz w:val="24"/>
          <w:szCs w:val="24"/>
        </w:rPr>
        <w:t>te beschutten</w:t>
      </w:r>
      <w:r w:rsidR="001D6F53" w:rsidRPr="0073777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0D19CC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 toeven bij</w:t>
      </w:r>
      <w:r w:rsidR="0081662F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19CC" w:rsidRPr="00737778">
        <w:rPr>
          <w:rFonts w:ascii="Times New Roman" w:hAnsi="Times New Roman" w:cs="Times New Roman"/>
          <w:i/>
          <w:iCs/>
          <w:sz w:val="24"/>
          <w:szCs w:val="24"/>
        </w:rPr>
        <w:t>uw al</w:t>
      </w:r>
      <w:r w:rsidR="00C60E3E" w:rsidRPr="00737778">
        <w:rPr>
          <w:rFonts w:ascii="Times New Roman" w:hAnsi="Times New Roman" w:cs="Times New Roman"/>
          <w:i/>
          <w:iCs/>
          <w:sz w:val="24"/>
          <w:szCs w:val="24"/>
        </w:rPr>
        <w:t>tare</w:t>
      </w:r>
      <w:r w:rsidR="0081662F" w:rsidRPr="0073777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60E3E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, Heer der </w:t>
      </w:r>
      <w:r w:rsidR="00737778" w:rsidRPr="0073777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60E3E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achten, mijn </w:t>
      </w:r>
      <w:r w:rsidR="0081662F" w:rsidRPr="0073777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60E3E" w:rsidRPr="00737778">
        <w:rPr>
          <w:rFonts w:ascii="Times New Roman" w:hAnsi="Times New Roman" w:cs="Times New Roman"/>
          <w:i/>
          <w:iCs/>
          <w:sz w:val="24"/>
          <w:szCs w:val="24"/>
        </w:rPr>
        <w:t>oning, mijn God</w:t>
      </w:r>
      <w:r w:rsidR="00071B5B" w:rsidRPr="00737778">
        <w:rPr>
          <w:rFonts w:ascii="Times New Roman" w:hAnsi="Times New Roman" w:cs="Times New Roman"/>
          <w:i/>
          <w:iCs/>
          <w:sz w:val="24"/>
          <w:szCs w:val="24"/>
        </w:rPr>
        <w:t>: gelukkig die wonen in uw huis</w:t>
      </w:r>
      <w:r w:rsidR="00F51C88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, die immer u </w:t>
      </w:r>
      <w:r w:rsidR="0081662F" w:rsidRPr="00737778">
        <w:rPr>
          <w:rFonts w:ascii="Times New Roman" w:hAnsi="Times New Roman" w:cs="Times New Roman"/>
          <w:i/>
          <w:iCs/>
          <w:sz w:val="24"/>
          <w:szCs w:val="24"/>
        </w:rPr>
        <w:t xml:space="preserve">daar </w:t>
      </w:r>
      <w:r w:rsidR="00F51C88" w:rsidRPr="00737778">
        <w:rPr>
          <w:rFonts w:ascii="Times New Roman" w:hAnsi="Times New Roman" w:cs="Times New Roman"/>
          <w:i/>
          <w:iCs/>
          <w:sz w:val="24"/>
          <w:szCs w:val="24"/>
        </w:rPr>
        <w:t>loven.</w:t>
      </w:r>
    </w:p>
    <w:p w14:paraId="7F118930" w14:textId="6E1A5912" w:rsidR="005E08EA" w:rsidRDefault="00AD10C7" w:rsidP="00703B1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E08EA">
        <w:rPr>
          <w:rFonts w:ascii="Times New Roman" w:hAnsi="Times New Roman" w:cs="Times New Roman"/>
          <w:sz w:val="24"/>
          <w:szCs w:val="24"/>
        </w:rPr>
        <w:t>us</w:t>
      </w:r>
      <w:r w:rsidR="00065DEC">
        <w:rPr>
          <w:rFonts w:ascii="Times New Roman" w:hAnsi="Times New Roman" w:cs="Times New Roman"/>
          <w:sz w:val="24"/>
          <w:szCs w:val="24"/>
        </w:rPr>
        <w:t xml:space="preserve"> (</w:t>
      </w:r>
      <w:r w:rsidR="007A7100" w:rsidRPr="007A710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65DEC" w:rsidRPr="007A7100">
        <w:rPr>
          <w:rFonts w:ascii="Times New Roman" w:hAnsi="Times New Roman" w:cs="Times New Roman"/>
          <w:i/>
          <w:iCs/>
          <w:sz w:val="24"/>
          <w:szCs w:val="24"/>
        </w:rPr>
        <w:t>asser)</w:t>
      </w:r>
      <w:r w:rsidR="005E08EA">
        <w:rPr>
          <w:rFonts w:ascii="Times New Roman" w:hAnsi="Times New Roman" w:cs="Times New Roman"/>
          <w:sz w:val="24"/>
          <w:szCs w:val="24"/>
        </w:rPr>
        <w:t xml:space="preserve"> en tortelduif</w:t>
      </w:r>
      <w:r w:rsidR="002E7230">
        <w:rPr>
          <w:rFonts w:ascii="Times New Roman" w:hAnsi="Times New Roman" w:cs="Times New Roman"/>
          <w:sz w:val="24"/>
          <w:szCs w:val="24"/>
        </w:rPr>
        <w:t xml:space="preserve"> </w:t>
      </w:r>
      <w:r w:rsidR="00065DEC">
        <w:rPr>
          <w:rFonts w:ascii="Times New Roman" w:hAnsi="Times New Roman" w:cs="Times New Roman"/>
          <w:sz w:val="24"/>
          <w:szCs w:val="24"/>
        </w:rPr>
        <w:t>(</w:t>
      </w:r>
      <w:r w:rsidR="00065DEC" w:rsidRPr="007A7100">
        <w:rPr>
          <w:rFonts w:ascii="Times New Roman" w:hAnsi="Times New Roman" w:cs="Times New Roman"/>
          <w:i/>
          <w:iCs/>
          <w:sz w:val="24"/>
          <w:szCs w:val="24"/>
        </w:rPr>
        <w:t>tu</w:t>
      </w:r>
      <w:r w:rsidR="007A7100" w:rsidRPr="007A7100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65DEC" w:rsidRPr="007A7100">
        <w:rPr>
          <w:rFonts w:ascii="Times New Roman" w:hAnsi="Times New Roman" w:cs="Times New Roman"/>
          <w:i/>
          <w:iCs/>
          <w:sz w:val="24"/>
          <w:szCs w:val="24"/>
        </w:rPr>
        <w:t>tur)</w:t>
      </w:r>
      <w:r w:rsidR="00065DEC">
        <w:rPr>
          <w:rFonts w:ascii="Times New Roman" w:hAnsi="Times New Roman" w:cs="Times New Roman"/>
          <w:sz w:val="24"/>
          <w:szCs w:val="24"/>
        </w:rPr>
        <w:t xml:space="preserve"> </w:t>
      </w:r>
      <w:r w:rsidR="00CC6C01">
        <w:rPr>
          <w:rFonts w:ascii="Times New Roman" w:hAnsi="Times New Roman" w:cs="Times New Roman"/>
          <w:sz w:val="24"/>
          <w:szCs w:val="24"/>
        </w:rPr>
        <w:t>v</w:t>
      </w:r>
      <w:r w:rsidR="002E7230">
        <w:rPr>
          <w:rFonts w:ascii="Times New Roman" w:hAnsi="Times New Roman" w:cs="Times New Roman"/>
          <w:sz w:val="24"/>
          <w:szCs w:val="24"/>
        </w:rPr>
        <w:t>inden onderdak om hun jongen te besch</w:t>
      </w:r>
      <w:r w:rsidR="00EB5BAD">
        <w:rPr>
          <w:rFonts w:ascii="Times New Roman" w:hAnsi="Times New Roman" w:cs="Times New Roman"/>
          <w:sz w:val="24"/>
          <w:szCs w:val="24"/>
        </w:rPr>
        <w:t>erm</w:t>
      </w:r>
      <w:r w:rsidR="002E7230">
        <w:rPr>
          <w:rFonts w:ascii="Times New Roman" w:hAnsi="Times New Roman" w:cs="Times New Roman"/>
          <w:sz w:val="24"/>
          <w:szCs w:val="24"/>
        </w:rPr>
        <w:t>en en groot te brengen.</w:t>
      </w:r>
      <w:r w:rsidR="003D69AB">
        <w:rPr>
          <w:rFonts w:ascii="Times New Roman" w:hAnsi="Times New Roman" w:cs="Times New Roman"/>
          <w:sz w:val="24"/>
          <w:szCs w:val="24"/>
        </w:rPr>
        <w:t xml:space="preserve"> Zo dichtbij staat deze tekst </w:t>
      </w:r>
      <w:r w:rsidR="00CC6C01">
        <w:rPr>
          <w:rFonts w:ascii="Times New Roman" w:hAnsi="Times New Roman" w:cs="Times New Roman"/>
          <w:sz w:val="24"/>
          <w:szCs w:val="24"/>
        </w:rPr>
        <w:t xml:space="preserve">bij de ‘gewone’ werkelijkheid </w:t>
      </w:r>
      <w:r w:rsidR="003D69AB">
        <w:rPr>
          <w:rFonts w:ascii="Times New Roman" w:hAnsi="Times New Roman" w:cs="Times New Roman"/>
          <w:sz w:val="24"/>
          <w:szCs w:val="24"/>
        </w:rPr>
        <w:t xml:space="preserve">en zo mooi beschrijvend is de </w:t>
      </w:r>
      <w:r w:rsidR="00623301">
        <w:rPr>
          <w:rFonts w:ascii="Times New Roman" w:hAnsi="Times New Roman" w:cs="Times New Roman"/>
          <w:sz w:val="24"/>
          <w:szCs w:val="24"/>
        </w:rPr>
        <w:t xml:space="preserve">gregoriaanse </w:t>
      </w:r>
      <w:r w:rsidR="003D69AB">
        <w:rPr>
          <w:rFonts w:ascii="Times New Roman" w:hAnsi="Times New Roman" w:cs="Times New Roman"/>
          <w:sz w:val="24"/>
          <w:szCs w:val="24"/>
        </w:rPr>
        <w:t xml:space="preserve">melodie </w:t>
      </w:r>
      <w:r w:rsidR="00F7503D">
        <w:rPr>
          <w:rFonts w:ascii="Times New Roman" w:hAnsi="Times New Roman" w:cs="Times New Roman"/>
          <w:sz w:val="24"/>
          <w:szCs w:val="24"/>
        </w:rPr>
        <w:t>(luister bij</w:t>
      </w:r>
      <w:r w:rsidR="00520F06">
        <w:rPr>
          <w:rFonts w:ascii="Times New Roman" w:hAnsi="Times New Roman" w:cs="Times New Roman"/>
          <w:sz w:val="24"/>
          <w:szCs w:val="24"/>
        </w:rPr>
        <w:t>voorbeeld bij</w:t>
      </w:r>
      <w:r w:rsidR="00F7503D">
        <w:rPr>
          <w:rFonts w:ascii="Times New Roman" w:hAnsi="Times New Roman" w:cs="Times New Roman"/>
          <w:sz w:val="24"/>
          <w:szCs w:val="24"/>
        </w:rPr>
        <w:t xml:space="preserve"> </w:t>
      </w:r>
      <w:r w:rsidR="00F7503D" w:rsidRPr="00520F06">
        <w:rPr>
          <w:rFonts w:ascii="Times New Roman" w:hAnsi="Times New Roman" w:cs="Times New Roman"/>
          <w:i/>
          <w:iCs/>
          <w:sz w:val="24"/>
          <w:szCs w:val="24"/>
        </w:rPr>
        <w:t>turtur</w:t>
      </w:r>
      <w:r w:rsidR="00F7503D">
        <w:rPr>
          <w:rFonts w:ascii="Times New Roman" w:hAnsi="Times New Roman" w:cs="Times New Roman"/>
          <w:sz w:val="24"/>
          <w:szCs w:val="24"/>
        </w:rPr>
        <w:t>)</w:t>
      </w:r>
      <w:r w:rsidR="00824B3E">
        <w:rPr>
          <w:rFonts w:ascii="Times New Roman" w:hAnsi="Times New Roman" w:cs="Times New Roman"/>
          <w:sz w:val="24"/>
          <w:szCs w:val="24"/>
        </w:rPr>
        <w:t xml:space="preserve"> </w:t>
      </w:r>
      <w:r w:rsidR="00CF1229">
        <w:rPr>
          <w:rFonts w:ascii="Times New Roman" w:hAnsi="Times New Roman" w:cs="Times New Roman"/>
          <w:sz w:val="24"/>
          <w:szCs w:val="24"/>
        </w:rPr>
        <w:t>hier</w:t>
      </w:r>
      <w:r w:rsidR="00623301">
        <w:rPr>
          <w:rFonts w:ascii="Times New Roman" w:hAnsi="Times New Roman" w:cs="Times New Roman"/>
          <w:sz w:val="24"/>
          <w:szCs w:val="24"/>
        </w:rPr>
        <w:t>bij</w:t>
      </w:r>
      <w:r w:rsidR="00CF1229">
        <w:rPr>
          <w:rFonts w:ascii="Times New Roman" w:hAnsi="Times New Roman" w:cs="Times New Roman"/>
          <w:sz w:val="24"/>
          <w:szCs w:val="24"/>
        </w:rPr>
        <w:t>.</w:t>
      </w:r>
      <w:r w:rsidR="00824B3E">
        <w:rPr>
          <w:rFonts w:ascii="Times New Roman" w:hAnsi="Times New Roman" w:cs="Times New Roman"/>
          <w:sz w:val="24"/>
          <w:szCs w:val="24"/>
        </w:rPr>
        <w:t xml:space="preserve"> </w:t>
      </w:r>
      <w:r w:rsidR="001E0842">
        <w:rPr>
          <w:rFonts w:ascii="Times New Roman" w:hAnsi="Times New Roman" w:cs="Times New Roman"/>
          <w:sz w:val="24"/>
          <w:szCs w:val="24"/>
        </w:rPr>
        <w:t>Gods huis (</w:t>
      </w:r>
      <w:r w:rsidR="001E0842" w:rsidRPr="00160526">
        <w:rPr>
          <w:rFonts w:ascii="Times New Roman" w:hAnsi="Times New Roman" w:cs="Times New Roman"/>
          <w:i/>
          <w:iCs/>
          <w:sz w:val="24"/>
          <w:szCs w:val="24"/>
        </w:rPr>
        <w:t>domo)</w:t>
      </w:r>
      <w:r w:rsidR="001E0842">
        <w:rPr>
          <w:rFonts w:ascii="Times New Roman" w:hAnsi="Times New Roman" w:cs="Times New Roman"/>
          <w:sz w:val="24"/>
          <w:szCs w:val="24"/>
        </w:rPr>
        <w:t xml:space="preserve"> overtreft echter alles, in de melodie </w:t>
      </w:r>
      <w:r w:rsidR="00085779">
        <w:rPr>
          <w:rFonts w:ascii="Times New Roman" w:hAnsi="Times New Roman" w:cs="Times New Roman"/>
          <w:sz w:val="24"/>
          <w:szCs w:val="24"/>
        </w:rPr>
        <w:t xml:space="preserve">daarom </w:t>
      </w:r>
      <w:r w:rsidR="001E0842">
        <w:rPr>
          <w:rFonts w:ascii="Times New Roman" w:hAnsi="Times New Roman" w:cs="Times New Roman"/>
          <w:sz w:val="24"/>
          <w:szCs w:val="24"/>
        </w:rPr>
        <w:t>verreweg het hoogst getoonzet</w:t>
      </w:r>
      <w:r w:rsidR="00085779">
        <w:rPr>
          <w:rFonts w:ascii="Times New Roman" w:hAnsi="Times New Roman" w:cs="Times New Roman"/>
          <w:sz w:val="24"/>
          <w:szCs w:val="24"/>
        </w:rPr>
        <w:t>. A</w:t>
      </w:r>
      <w:r w:rsidR="007A1BAB">
        <w:rPr>
          <w:rFonts w:ascii="Times New Roman" w:hAnsi="Times New Roman" w:cs="Times New Roman"/>
          <w:sz w:val="24"/>
          <w:szCs w:val="24"/>
        </w:rPr>
        <w:t>ls we daar</w:t>
      </w:r>
      <w:r w:rsidR="00285166">
        <w:rPr>
          <w:rFonts w:ascii="Times New Roman" w:hAnsi="Times New Roman" w:cs="Times New Roman"/>
          <w:sz w:val="24"/>
          <w:szCs w:val="24"/>
        </w:rPr>
        <w:t xml:space="preserve"> wonen </w:t>
      </w:r>
      <w:r w:rsidR="005D6C83">
        <w:rPr>
          <w:rFonts w:ascii="Times New Roman" w:hAnsi="Times New Roman" w:cs="Times New Roman"/>
          <w:sz w:val="24"/>
          <w:szCs w:val="24"/>
        </w:rPr>
        <w:t xml:space="preserve">dan </w:t>
      </w:r>
      <w:r w:rsidR="00CB5498">
        <w:rPr>
          <w:rFonts w:ascii="Times New Roman" w:hAnsi="Times New Roman" w:cs="Times New Roman"/>
          <w:sz w:val="24"/>
          <w:szCs w:val="24"/>
        </w:rPr>
        <w:t xml:space="preserve">zijn we in de staat van gelukzaligheid </w:t>
      </w:r>
      <w:r w:rsidR="005D6C83">
        <w:rPr>
          <w:rFonts w:ascii="Times New Roman" w:hAnsi="Times New Roman" w:cs="Times New Roman"/>
          <w:sz w:val="24"/>
          <w:szCs w:val="24"/>
        </w:rPr>
        <w:t>(</w:t>
      </w:r>
      <w:r w:rsidR="005D6C83" w:rsidRPr="00160526">
        <w:rPr>
          <w:rFonts w:ascii="Times New Roman" w:hAnsi="Times New Roman" w:cs="Times New Roman"/>
          <w:i/>
          <w:iCs/>
          <w:sz w:val="24"/>
          <w:szCs w:val="24"/>
        </w:rPr>
        <w:t>beati)</w:t>
      </w:r>
      <w:r w:rsidR="005D6C83">
        <w:rPr>
          <w:rFonts w:ascii="Times New Roman" w:hAnsi="Times New Roman" w:cs="Times New Roman"/>
          <w:sz w:val="24"/>
          <w:szCs w:val="24"/>
        </w:rPr>
        <w:t xml:space="preserve"> en </w:t>
      </w:r>
      <w:r w:rsidR="00B57CF0">
        <w:rPr>
          <w:rFonts w:ascii="Times New Roman" w:hAnsi="Times New Roman" w:cs="Times New Roman"/>
          <w:sz w:val="24"/>
          <w:szCs w:val="24"/>
        </w:rPr>
        <w:t xml:space="preserve">zijn we </w:t>
      </w:r>
      <w:r w:rsidR="003E1CE8">
        <w:rPr>
          <w:rFonts w:ascii="Times New Roman" w:hAnsi="Times New Roman" w:cs="Times New Roman"/>
          <w:sz w:val="24"/>
          <w:szCs w:val="24"/>
        </w:rPr>
        <w:t xml:space="preserve">een en al </w:t>
      </w:r>
      <w:r w:rsidR="00872650">
        <w:rPr>
          <w:rFonts w:ascii="Times New Roman" w:hAnsi="Times New Roman" w:cs="Times New Roman"/>
          <w:sz w:val="24"/>
          <w:szCs w:val="24"/>
        </w:rPr>
        <w:t>blijheid</w:t>
      </w:r>
      <w:r w:rsidR="00703B18">
        <w:rPr>
          <w:rFonts w:ascii="Times New Roman" w:hAnsi="Times New Roman" w:cs="Times New Roman"/>
          <w:sz w:val="24"/>
          <w:szCs w:val="24"/>
        </w:rPr>
        <w:t xml:space="preserve"> om Hem </w:t>
      </w:r>
      <w:r w:rsidR="00EF3A9C">
        <w:rPr>
          <w:rFonts w:ascii="Times New Roman" w:hAnsi="Times New Roman" w:cs="Times New Roman"/>
          <w:sz w:val="24"/>
          <w:szCs w:val="24"/>
        </w:rPr>
        <w:t>eindeloos</w:t>
      </w:r>
      <w:r w:rsidR="00703B18">
        <w:rPr>
          <w:rFonts w:ascii="Times New Roman" w:hAnsi="Times New Roman" w:cs="Times New Roman"/>
          <w:sz w:val="24"/>
          <w:szCs w:val="24"/>
        </w:rPr>
        <w:t xml:space="preserve"> te mogen loven </w:t>
      </w:r>
      <w:r w:rsidR="00703B18" w:rsidRPr="003F4F7E">
        <w:rPr>
          <w:rFonts w:ascii="Times New Roman" w:hAnsi="Times New Roman" w:cs="Times New Roman"/>
          <w:i/>
          <w:iCs/>
          <w:sz w:val="24"/>
          <w:szCs w:val="24"/>
        </w:rPr>
        <w:t>(laudábunt</w:t>
      </w:r>
      <w:r w:rsidR="00703B18">
        <w:rPr>
          <w:rFonts w:ascii="Times New Roman" w:hAnsi="Times New Roman" w:cs="Times New Roman"/>
          <w:sz w:val="24"/>
          <w:szCs w:val="24"/>
        </w:rPr>
        <w:t>)</w:t>
      </w:r>
      <w:r w:rsidR="00C829B4">
        <w:rPr>
          <w:rFonts w:ascii="Times New Roman" w:hAnsi="Times New Roman" w:cs="Times New Roman"/>
          <w:sz w:val="24"/>
          <w:szCs w:val="24"/>
        </w:rPr>
        <w:t>.</w:t>
      </w:r>
      <w:r w:rsidR="007E2E3F">
        <w:rPr>
          <w:rFonts w:ascii="Times New Roman" w:hAnsi="Times New Roman" w:cs="Times New Roman"/>
          <w:sz w:val="24"/>
          <w:szCs w:val="24"/>
        </w:rPr>
        <w:t xml:space="preserve"> In dubbele zin een toonaangevend gezang</w:t>
      </w:r>
      <w:r w:rsidR="003E1CE8">
        <w:rPr>
          <w:rFonts w:ascii="Times New Roman" w:hAnsi="Times New Roman" w:cs="Times New Roman"/>
          <w:sz w:val="24"/>
          <w:szCs w:val="24"/>
        </w:rPr>
        <w:t xml:space="preserve"> en</w:t>
      </w:r>
      <w:r w:rsidR="00CC6C01">
        <w:rPr>
          <w:rFonts w:ascii="Times New Roman" w:hAnsi="Times New Roman" w:cs="Times New Roman"/>
          <w:sz w:val="24"/>
          <w:szCs w:val="24"/>
        </w:rPr>
        <w:t xml:space="preserve"> dat moet gehoord worden in de uitvoering!</w:t>
      </w:r>
    </w:p>
    <w:p w14:paraId="34BE5AF5" w14:textId="05B42613" w:rsidR="00015691" w:rsidRDefault="00015691" w:rsidP="00703B1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B255BCD" w14:textId="0AB3A397" w:rsidR="00015691" w:rsidRPr="009F5A17" w:rsidRDefault="00015691" w:rsidP="00703B1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paulhorbach, jan. 2021</w:t>
      </w:r>
    </w:p>
    <w:sectPr w:rsidR="00015691" w:rsidRPr="009F5A17" w:rsidSect="00264F6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38"/>
    <w:rsid w:val="00011297"/>
    <w:rsid w:val="00015691"/>
    <w:rsid w:val="00056FD9"/>
    <w:rsid w:val="000608BE"/>
    <w:rsid w:val="00065DEC"/>
    <w:rsid w:val="0006674B"/>
    <w:rsid w:val="00071B5B"/>
    <w:rsid w:val="000816E8"/>
    <w:rsid w:val="00085779"/>
    <w:rsid w:val="00090F81"/>
    <w:rsid w:val="000A56E9"/>
    <w:rsid w:val="000C012C"/>
    <w:rsid w:val="000D19CC"/>
    <w:rsid w:val="000D22A5"/>
    <w:rsid w:val="000D33EB"/>
    <w:rsid w:val="000E0133"/>
    <w:rsid w:val="000E05D1"/>
    <w:rsid w:val="001004B4"/>
    <w:rsid w:val="001006C8"/>
    <w:rsid w:val="001039B0"/>
    <w:rsid w:val="00124415"/>
    <w:rsid w:val="0013018F"/>
    <w:rsid w:val="00140ABF"/>
    <w:rsid w:val="001443C2"/>
    <w:rsid w:val="00152301"/>
    <w:rsid w:val="00157E07"/>
    <w:rsid w:val="00160526"/>
    <w:rsid w:val="00165051"/>
    <w:rsid w:val="0017240A"/>
    <w:rsid w:val="00185978"/>
    <w:rsid w:val="001964F1"/>
    <w:rsid w:val="001A0D56"/>
    <w:rsid w:val="001B05D3"/>
    <w:rsid w:val="001B4F75"/>
    <w:rsid w:val="001B79E4"/>
    <w:rsid w:val="001C1F5A"/>
    <w:rsid w:val="001C54A7"/>
    <w:rsid w:val="001D6F53"/>
    <w:rsid w:val="001E0842"/>
    <w:rsid w:val="001E20E4"/>
    <w:rsid w:val="001F5EE3"/>
    <w:rsid w:val="00220268"/>
    <w:rsid w:val="00230F9E"/>
    <w:rsid w:val="00241F28"/>
    <w:rsid w:val="002456F1"/>
    <w:rsid w:val="0026191C"/>
    <w:rsid w:val="00264F6D"/>
    <w:rsid w:val="00284E23"/>
    <w:rsid w:val="00285166"/>
    <w:rsid w:val="00286546"/>
    <w:rsid w:val="0029270E"/>
    <w:rsid w:val="002B1AEF"/>
    <w:rsid w:val="002B5958"/>
    <w:rsid w:val="002B7C43"/>
    <w:rsid w:val="002C364A"/>
    <w:rsid w:val="002D2F42"/>
    <w:rsid w:val="002D4B91"/>
    <w:rsid w:val="002E7230"/>
    <w:rsid w:val="002F3254"/>
    <w:rsid w:val="002F3E8F"/>
    <w:rsid w:val="003110B8"/>
    <w:rsid w:val="00312417"/>
    <w:rsid w:val="00317FC4"/>
    <w:rsid w:val="00325B82"/>
    <w:rsid w:val="00335F1E"/>
    <w:rsid w:val="003422FA"/>
    <w:rsid w:val="00361865"/>
    <w:rsid w:val="00383D50"/>
    <w:rsid w:val="003B0F75"/>
    <w:rsid w:val="003C0DC6"/>
    <w:rsid w:val="003C46E0"/>
    <w:rsid w:val="003C4EE8"/>
    <w:rsid w:val="003C5EAE"/>
    <w:rsid w:val="003D69AB"/>
    <w:rsid w:val="003D7DF7"/>
    <w:rsid w:val="003E1CE8"/>
    <w:rsid w:val="003E1EE0"/>
    <w:rsid w:val="003E61FD"/>
    <w:rsid w:val="003F06F6"/>
    <w:rsid w:val="003F4F7E"/>
    <w:rsid w:val="00401A62"/>
    <w:rsid w:val="00407562"/>
    <w:rsid w:val="00443550"/>
    <w:rsid w:val="00446FA1"/>
    <w:rsid w:val="00451D37"/>
    <w:rsid w:val="00455E29"/>
    <w:rsid w:val="004678E8"/>
    <w:rsid w:val="004752F8"/>
    <w:rsid w:val="00485A36"/>
    <w:rsid w:val="00485DBF"/>
    <w:rsid w:val="00487C23"/>
    <w:rsid w:val="004935CF"/>
    <w:rsid w:val="004A1B91"/>
    <w:rsid w:val="004D5728"/>
    <w:rsid w:val="004E40FA"/>
    <w:rsid w:val="004F0FCA"/>
    <w:rsid w:val="004F3A89"/>
    <w:rsid w:val="004F6304"/>
    <w:rsid w:val="0050282A"/>
    <w:rsid w:val="00515CCD"/>
    <w:rsid w:val="00520D26"/>
    <w:rsid w:val="00520F06"/>
    <w:rsid w:val="00541A56"/>
    <w:rsid w:val="00580F26"/>
    <w:rsid w:val="00592126"/>
    <w:rsid w:val="005D6C83"/>
    <w:rsid w:val="005E08EA"/>
    <w:rsid w:val="005F2944"/>
    <w:rsid w:val="005F406F"/>
    <w:rsid w:val="00600B26"/>
    <w:rsid w:val="00600D17"/>
    <w:rsid w:val="00623301"/>
    <w:rsid w:val="00624CEC"/>
    <w:rsid w:val="00630685"/>
    <w:rsid w:val="00632020"/>
    <w:rsid w:val="006343E6"/>
    <w:rsid w:val="00644564"/>
    <w:rsid w:val="00651999"/>
    <w:rsid w:val="00692541"/>
    <w:rsid w:val="006A5568"/>
    <w:rsid w:val="006D3AA2"/>
    <w:rsid w:val="006D3F4E"/>
    <w:rsid w:val="006D6652"/>
    <w:rsid w:val="006D6F87"/>
    <w:rsid w:val="00703B18"/>
    <w:rsid w:val="00723DDA"/>
    <w:rsid w:val="00737778"/>
    <w:rsid w:val="00740F6E"/>
    <w:rsid w:val="007422A6"/>
    <w:rsid w:val="00754BF4"/>
    <w:rsid w:val="00755B13"/>
    <w:rsid w:val="00756A3D"/>
    <w:rsid w:val="00760D45"/>
    <w:rsid w:val="00780F65"/>
    <w:rsid w:val="00783BEC"/>
    <w:rsid w:val="00794E01"/>
    <w:rsid w:val="007A1BAB"/>
    <w:rsid w:val="007A620A"/>
    <w:rsid w:val="007A7100"/>
    <w:rsid w:val="007B1014"/>
    <w:rsid w:val="007C2214"/>
    <w:rsid w:val="007C5A01"/>
    <w:rsid w:val="007D571C"/>
    <w:rsid w:val="007E2E3F"/>
    <w:rsid w:val="007F0BD2"/>
    <w:rsid w:val="0081662F"/>
    <w:rsid w:val="00824B3E"/>
    <w:rsid w:val="00830F2C"/>
    <w:rsid w:val="00840FB6"/>
    <w:rsid w:val="0084384F"/>
    <w:rsid w:val="008461BB"/>
    <w:rsid w:val="00846CC5"/>
    <w:rsid w:val="008514C7"/>
    <w:rsid w:val="00855F5B"/>
    <w:rsid w:val="00872650"/>
    <w:rsid w:val="0088489F"/>
    <w:rsid w:val="008A3438"/>
    <w:rsid w:val="008B32EE"/>
    <w:rsid w:val="008B53A5"/>
    <w:rsid w:val="008D3DBE"/>
    <w:rsid w:val="008F4424"/>
    <w:rsid w:val="008F656B"/>
    <w:rsid w:val="009144E5"/>
    <w:rsid w:val="0095711F"/>
    <w:rsid w:val="009724DB"/>
    <w:rsid w:val="00975FF2"/>
    <w:rsid w:val="009A1C99"/>
    <w:rsid w:val="009A6526"/>
    <w:rsid w:val="009B091A"/>
    <w:rsid w:val="009C314C"/>
    <w:rsid w:val="009C789F"/>
    <w:rsid w:val="009E66A1"/>
    <w:rsid w:val="009F5A17"/>
    <w:rsid w:val="009F6B12"/>
    <w:rsid w:val="00A05172"/>
    <w:rsid w:val="00A21C15"/>
    <w:rsid w:val="00A356FF"/>
    <w:rsid w:val="00A3772C"/>
    <w:rsid w:val="00A40F68"/>
    <w:rsid w:val="00A4247E"/>
    <w:rsid w:val="00A50873"/>
    <w:rsid w:val="00A74A4A"/>
    <w:rsid w:val="00A80751"/>
    <w:rsid w:val="00A90B5B"/>
    <w:rsid w:val="00A95F39"/>
    <w:rsid w:val="00AC0849"/>
    <w:rsid w:val="00AD10C7"/>
    <w:rsid w:val="00AD33A7"/>
    <w:rsid w:val="00AE1344"/>
    <w:rsid w:val="00B37FFE"/>
    <w:rsid w:val="00B57CF0"/>
    <w:rsid w:val="00B701D5"/>
    <w:rsid w:val="00B92D7E"/>
    <w:rsid w:val="00B93D9B"/>
    <w:rsid w:val="00BF1605"/>
    <w:rsid w:val="00BF24F5"/>
    <w:rsid w:val="00C108B4"/>
    <w:rsid w:val="00C1441E"/>
    <w:rsid w:val="00C21423"/>
    <w:rsid w:val="00C2187C"/>
    <w:rsid w:val="00C278C9"/>
    <w:rsid w:val="00C31A16"/>
    <w:rsid w:val="00C40E33"/>
    <w:rsid w:val="00C60E3E"/>
    <w:rsid w:val="00C65586"/>
    <w:rsid w:val="00C8176B"/>
    <w:rsid w:val="00C829B4"/>
    <w:rsid w:val="00CA5737"/>
    <w:rsid w:val="00CA5E13"/>
    <w:rsid w:val="00CA763B"/>
    <w:rsid w:val="00CB5498"/>
    <w:rsid w:val="00CB7294"/>
    <w:rsid w:val="00CB7ADC"/>
    <w:rsid w:val="00CC1735"/>
    <w:rsid w:val="00CC6C01"/>
    <w:rsid w:val="00CE01FC"/>
    <w:rsid w:val="00CF1229"/>
    <w:rsid w:val="00CF5373"/>
    <w:rsid w:val="00CF612B"/>
    <w:rsid w:val="00D01736"/>
    <w:rsid w:val="00D068CC"/>
    <w:rsid w:val="00D112A1"/>
    <w:rsid w:val="00D17031"/>
    <w:rsid w:val="00D25101"/>
    <w:rsid w:val="00D44DE6"/>
    <w:rsid w:val="00D5396E"/>
    <w:rsid w:val="00D53EA3"/>
    <w:rsid w:val="00D57604"/>
    <w:rsid w:val="00D6794C"/>
    <w:rsid w:val="00D919EA"/>
    <w:rsid w:val="00D93B38"/>
    <w:rsid w:val="00DA691B"/>
    <w:rsid w:val="00DB391E"/>
    <w:rsid w:val="00DB67FF"/>
    <w:rsid w:val="00DC1B98"/>
    <w:rsid w:val="00DD310D"/>
    <w:rsid w:val="00DF0F3E"/>
    <w:rsid w:val="00DF16AA"/>
    <w:rsid w:val="00DF5147"/>
    <w:rsid w:val="00E1319A"/>
    <w:rsid w:val="00E25C2C"/>
    <w:rsid w:val="00E26AEF"/>
    <w:rsid w:val="00E34E9C"/>
    <w:rsid w:val="00E41A0A"/>
    <w:rsid w:val="00E70A0B"/>
    <w:rsid w:val="00E72F5B"/>
    <w:rsid w:val="00EA3F9B"/>
    <w:rsid w:val="00EB5254"/>
    <w:rsid w:val="00EB5BAD"/>
    <w:rsid w:val="00ED7ED3"/>
    <w:rsid w:val="00EF1601"/>
    <w:rsid w:val="00EF1F7E"/>
    <w:rsid w:val="00EF3A9C"/>
    <w:rsid w:val="00F04459"/>
    <w:rsid w:val="00F30467"/>
    <w:rsid w:val="00F32036"/>
    <w:rsid w:val="00F51C88"/>
    <w:rsid w:val="00F549A2"/>
    <w:rsid w:val="00F7503D"/>
    <w:rsid w:val="00F90515"/>
    <w:rsid w:val="00F917A3"/>
    <w:rsid w:val="00F95740"/>
    <w:rsid w:val="00F96D03"/>
    <w:rsid w:val="00FA1B6C"/>
    <w:rsid w:val="00FA3674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7D57"/>
  <w15:chartTrackingRefBased/>
  <w15:docId w15:val="{000FD57F-AC5A-4119-B75A-8ED7B30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752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52F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52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52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5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5A50-9CEF-440C-A5AC-B2F93C5B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808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203</cp:revision>
  <dcterms:created xsi:type="dcterms:W3CDTF">2021-01-18T17:26:00Z</dcterms:created>
  <dcterms:modified xsi:type="dcterms:W3CDTF">2021-01-23T08:19:00Z</dcterms:modified>
</cp:coreProperties>
</file>