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E6DB8E" w14:textId="53748874" w:rsidR="002F7C14" w:rsidRDefault="002F7C14">
      <w:pPr>
        <w:rPr>
          <w:rFonts w:ascii="Times New Roman" w:hAnsi="Times New Roman" w:cs="Times New Roman"/>
          <w:b/>
          <w:bCs/>
          <w:sz w:val="28"/>
          <w:szCs w:val="28"/>
        </w:rPr>
      </w:pPr>
      <w:r w:rsidRPr="002F7C14">
        <w:rPr>
          <w:rFonts w:ascii="Times New Roman" w:hAnsi="Times New Roman" w:cs="Times New Roman"/>
          <w:b/>
          <w:bCs/>
          <w:sz w:val="28"/>
          <w:szCs w:val="28"/>
        </w:rPr>
        <w:t>5 – 11 maart 2019</w:t>
      </w:r>
    </w:p>
    <w:p w14:paraId="09B5BC1D" w14:textId="388CB220" w:rsidR="002F7C14" w:rsidRDefault="002F7C14">
      <w:pPr>
        <w:rPr>
          <w:rFonts w:ascii="Times New Roman" w:hAnsi="Times New Roman" w:cs="Times New Roman"/>
          <w:b/>
          <w:bCs/>
          <w:sz w:val="24"/>
          <w:szCs w:val="24"/>
        </w:rPr>
      </w:pPr>
      <w:r w:rsidRPr="00A62B21">
        <w:rPr>
          <w:rFonts w:ascii="Times New Roman" w:hAnsi="Times New Roman" w:cs="Times New Roman"/>
          <w:b/>
          <w:bCs/>
          <w:sz w:val="24"/>
          <w:szCs w:val="24"/>
        </w:rPr>
        <w:t>5 maart</w:t>
      </w:r>
    </w:p>
    <w:p w14:paraId="089A3CE3" w14:textId="56546D6A" w:rsidR="00EE7E1F" w:rsidRPr="00EE7E1F" w:rsidRDefault="00EE7E1F" w:rsidP="00EE7E1F">
      <w:pPr>
        <w:jc w:val="center"/>
        <w:rPr>
          <w:rFonts w:ascii="Times New Roman" w:hAnsi="Times New Roman" w:cs="Times New Roman"/>
          <w:b/>
          <w:bCs/>
          <w:sz w:val="24"/>
          <w:szCs w:val="24"/>
        </w:rPr>
      </w:pPr>
      <w:r w:rsidRPr="00EE7E1F">
        <w:rPr>
          <w:rFonts w:ascii="Times New Roman" w:hAnsi="Times New Roman" w:cs="Times New Roman"/>
          <w:color w:val="333333"/>
          <w:spacing w:val="-6"/>
          <w:sz w:val="24"/>
          <w:szCs w:val="24"/>
          <w:shd w:val="clear" w:color="auto" w:fill="FFFFFF"/>
        </w:rPr>
        <w:t xml:space="preserve">Abram </w:t>
      </w:r>
      <w:proofErr w:type="spellStart"/>
      <w:r w:rsidRPr="00EE7E1F">
        <w:rPr>
          <w:rFonts w:ascii="Times New Roman" w:hAnsi="Times New Roman" w:cs="Times New Roman"/>
          <w:color w:val="333333"/>
          <w:spacing w:val="-6"/>
          <w:sz w:val="24"/>
          <w:szCs w:val="24"/>
          <w:shd w:val="clear" w:color="auto" w:fill="FFFFFF"/>
        </w:rPr>
        <w:t>Arkhipov</w:t>
      </w:r>
      <w:proofErr w:type="spellEnd"/>
      <w:r>
        <w:rPr>
          <w:rFonts w:ascii="Times New Roman" w:hAnsi="Times New Roman" w:cs="Times New Roman"/>
          <w:color w:val="333333"/>
          <w:spacing w:val="-6"/>
          <w:sz w:val="24"/>
          <w:szCs w:val="24"/>
          <w:shd w:val="clear" w:color="auto" w:fill="FFFFFF"/>
        </w:rPr>
        <w:t xml:space="preserve">     </w:t>
      </w:r>
      <w:proofErr w:type="spellStart"/>
      <w:proofErr w:type="gramStart"/>
      <w:r w:rsidRPr="00EE7E1F">
        <w:rPr>
          <w:rFonts w:ascii="Times New Roman" w:hAnsi="Times New Roman" w:cs="Times New Roman"/>
          <w:color w:val="333333"/>
          <w:spacing w:val="-6"/>
          <w:sz w:val="24"/>
          <w:szCs w:val="24"/>
          <w:shd w:val="clear" w:color="auto" w:fill="FFFFFF"/>
        </w:rPr>
        <w:t>Washerwomen</w:t>
      </w:r>
      <w:proofErr w:type="spellEnd"/>
      <w:r w:rsidRPr="00EE7E1F">
        <w:rPr>
          <w:rFonts w:ascii="Times New Roman" w:hAnsi="Times New Roman" w:cs="Times New Roman"/>
          <w:color w:val="333333"/>
          <w:spacing w:val="-6"/>
          <w:sz w:val="24"/>
          <w:szCs w:val="24"/>
          <w:shd w:val="clear" w:color="auto" w:fill="FFFFFF"/>
        </w:rPr>
        <w:t>  1899</w:t>
      </w:r>
      <w:proofErr w:type="gramEnd"/>
      <w:r w:rsidRPr="00EE7E1F">
        <w:rPr>
          <w:rFonts w:ascii="Times New Roman" w:hAnsi="Times New Roman" w:cs="Times New Roman"/>
          <w:color w:val="333333"/>
          <w:spacing w:val="-6"/>
          <w:sz w:val="24"/>
          <w:szCs w:val="24"/>
          <w:shd w:val="clear" w:color="auto" w:fill="FFFFFF"/>
        </w:rPr>
        <w:t>.</w:t>
      </w:r>
    </w:p>
    <w:p w14:paraId="40A8D0CC" w14:textId="176B5B35" w:rsidR="00E73D4F" w:rsidRDefault="00432550" w:rsidP="00EE7E1F">
      <w:pPr>
        <w:jc w:val="center"/>
        <w:rPr>
          <w:rFonts w:ascii="Times New Roman" w:hAnsi="Times New Roman" w:cs="Times New Roman"/>
          <w:b/>
          <w:bCs/>
          <w:sz w:val="24"/>
          <w:szCs w:val="24"/>
        </w:rPr>
      </w:pPr>
      <w:r>
        <w:rPr>
          <w:noProof/>
        </w:rPr>
        <w:drawing>
          <wp:inline distT="0" distB="0" distL="0" distR="0" wp14:anchorId="262E292D" wp14:editId="0C2F8E1B">
            <wp:extent cx="1990725" cy="2678430"/>
            <wp:effectExtent l="0" t="0" r="952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95260" cy="2684532"/>
                    </a:xfrm>
                    <a:prstGeom prst="rect">
                      <a:avLst/>
                    </a:prstGeom>
                    <a:noFill/>
                    <a:ln>
                      <a:noFill/>
                    </a:ln>
                  </pic:spPr>
                </pic:pic>
              </a:graphicData>
            </a:graphic>
          </wp:inline>
        </w:drawing>
      </w:r>
    </w:p>
    <w:p w14:paraId="0C96B8FA" w14:textId="14CE2E05" w:rsidR="00432550" w:rsidRDefault="00653A8C" w:rsidP="00EE7E1F">
      <w:pPr>
        <w:jc w:val="center"/>
        <w:rPr>
          <w:rFonts w:ascii="Times New Roman" w:hAnsi="Times New Roman" w:cs="Times New Roman"/>
          <w:b/>
          <w:bCs/>
          <w:sz w:val="24"/>
          <w:szCs w:val="24"/>
        </w:rPr>
      </w:pPr>
      <w:r>
        <w:rPr>
          <w:noProof/>
        </w:rPr>
        <w:drawing>
          <wp:inline distT="0" distB="0" distL="0" distR="0" wp14:anchorId="4AE16AE1" wp14:editId="2068B05F">
            <wp:extent cx="2038350" cy="3023131"/>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9220" cy="3054083"/>
                    </a:xfrm>
                    <a:prstGeom prst="rect">
                      <a:avLst/>
                    </a:prstGeom>
                    <a:noFill/>
                    <a:ln>
                      <a:noFill/>
                    </a:ln>
                  </pic:spPr>
                </pic:pic>
              </a:graphicData>
            </a:graphic>
          </wp:inline>
        </w:drawing>
      </w:r>
    </w:p>
    <w:p w14:paraId="79C25B3F" w14:textId="523E2E05" w:rsidR="00A62B21" w:rsidRPr="00A62B21" w:rsidRDefault="00E73D4F">
      <w:pPr>
        <w:rPr>
          <w:rFonts w:ascii="Times New Roman" w:hAnsi="Times New Roman" w:cs="Times New Roman"/>
          <w:b/>
          <w:bCs/>
          <w:sz w:val="24"/>
          <w:szCs w:val="24"/>
        </w:rPr>
      </w:pPr>
      <w:r>
        <w:rPr>
          <w:rFonts w:ascii="Arial" w:hAnsi="Arial" w:cs="Arial"/>
          <w:color w:val="222222"/>
          <w:shd w:val="clear" w:color="auto" w:fill="FFFFFF"/>
        </w:rPr>
        <w:t>Vandaag twee schilderijen die ik bewaar in mijn verzameling "</w:t>
      </w:r>
      <w:proofErr w:type="spellStart"/>
      <w:r>
        <w:rPr>
          <w:rFonts w:ascii="Arial" w:hAnsi="Arial" w:cs="Arial"/>
          <w:color w:val="222222"/>
          <w:shd w:val="clear" w:color="auto" w:fill="FFFFFF"/>
        </w:rPr>
        <w:t>social</w:t>
      </w:r>
      <w:proofErr w:type="spellEnd"/>
      <w:r>
        <w:rPr>
          <w:rFonts w:ascii="Arial" w:hAnsi="Arial" w:cs="Arial"/>
          <w:color w:val="222222"/>
          <w:shd w:val="clear" w:color="auto" w:fill="FFFFFF"/>
        </w:rPr>
        <w:t>". Waarom twee? Omdat ze beide dezelfde titel hebben</w:t>
      </w:r>
      <w:r>
        <w:rPr>
          <w:rFonts w:ascii="Arial" w:hAnsi="Arial" w:cs="Arial"/>
          <w:i/>
          <w:iCs/>
          <w:color w:val="222222"/>
          <w:shd w:val="clear" w:color="auto" w:fill="FFFFFF"/>
        </w:rPr>
        <w:t> wasvrouwen</w:t>
      </w:r>
      <w:r>
        <w:rPr>
          <w:rFonts w:ascii="Arial" w:hAnsi="Arial" w:cs="Arial"/>
          <w:color w:val="222222"/>
          <w:shd w:val="clear" w:color="auto" w:fill="FFFFFF"/>
        </w:rPr>
        <w:t xml:space="preserve"> en ook van dezelfde schilder Abram </w:t>
      </w:r>
      <w:proofErr w:type="spellStart"/>
      <w:r>
        <w:rPr>
          <w:rFonts w:ascii="Arial" w:hAnsi="Arial" w:cs="Arial"/>
          <w:color w:val="222222"/>
          <w:shd w:val="clear" w:color="auto" w:fill="FFFFFF"/>
        </w:rPr>
        <w:t>Arkhipov</w:t>
      </w:r>
      <w:proofErr w:type="spellEnd"/>
      <w:r>
        <w:rPr>
          <w:rFonts w:ascii="Arial" w:hAnsi="Arial" w:cs="Arial"/>
          <w:color w:val="222222"/>
          <w:shd w:val="clear" w:color="auto" w:fill="FFFFFF"/>
        </w:rPr>
        <w:t xml:space="preserve"> zijn, wel met een andere stijl. De bovenste vind ik het 'mooist', maar dat doet er niet toe. Ze hebben met elkaar te maken. Het zijn, lijkt het, twee episodes vlak na elkaar: Eerst de onderste daarna de bovenste. Het gaat daarbij vooral om de oude wasvrouw voor links. Beneden werkt ze nog met haar oude lichaam, en in het bovenste schilderij zit ze uitgeput (terwijl de jongere vrouwen nog werken). Haar houding is heel triest en aangrijpend, vind ik. Maar het kan ook zijn dat de vrouw die op beide schilderijen in de houten bak (om te spoelen?) bezig is, een en dezelfde is. Merk op dat de wasvrouw die je van achteren ziet in beide schilderijen precies hetzelfde en levensecht is afgebeeld. </w:t>
      </w:r>
    </w:p>
    <w:p w14:paraId="00ABB22C" w14:textId="77777777" w:rsidR="00EE7E1F" w:rsidRDefault="00EE7E1F">
      <w:pPr>
        <w:rPr>
          <w:rFonts w:ascii="Times New Roman" w:hAnsi="Times New Roman" w:cs="Times New Roman"/>
          <w:b/>
          <w:bCs/>
          <w:sz w:val="24"/>
          <w:szCs w:val="24"/>
        </w:rPr>
      </w:pPr>
    </w:p>
    <w:p w14:paraId="63A416BF" w14:textId="77777777" w:rsidR="00EE7E1F" w:rsidRDefault="00EE7E1F">
      <w:pPr>
        <w:rPr>
          <w:rFonts w:ascii="Times New Roman" w:hAnsi="Times New Roman" w:cs="Times New Roman"/>
          <w:b/>
          <w:bCs/>
          <w:sz w:val="24"/>
          <w:szCs w:val="24"/>
        </w:rPr>
      </w:pPr>
    </w:p>
    <w:p w14:paraId="092321D6" w14:textId="556BECA0" w:rsidR="002F7C14" w:rsidRDefault="002F7C14">
      <w:pPr>
        <w:rPr>
          <w:rFonts w:ascii="Times New Roman" w:hAnsi="Times New Roman" w:cs="Times New Roman"/>
          <w:b/>
          <w:bCs/>
          <w:sz w:val="24"/>
          <w:szCs w:val="24"/>
        </w:rPr>
      </w:pPr>
      <w:r w:rsidRPr="00A62B21">
        <w:rPr>
          <w:rFonts w:ascii="Times New Roman" w:hAnsi="Times New Roman" w:cs="Times New Roman"/>
          <w:b/>
          <w:bCs/>
          <w:sz w:val="24"/>
          <w:szCs w:val="24"/>
        </w:rPr>
        <w:lastRenderedPageBreak/>
        <w:t>6</w:t>
      </w:r>
      <w:r w:rsidR="00A62B21" w:rsidRPr="00A62B21">
        <w:rPr>
          <w:rFonts w:ascii="Times New Roman" w:hAnsi="Times New Roman" w:cs="Times New Roman"/>
          <w:b/>
          <w:bCs/>
          <w:sz w:val="24"/>
          <w:szCs w:val="24"/>
        </w:rPr>
        <w:t xml:space="preserve"> maart</w:t>
      </w:r>
    </w:p>
    <w:p w14:paraId="2861AAF1" w14:textId="5D60DDFB" w:rsidR="003D3173" w:rsidRPr="003D3173" w:rsidRDefault="003D3173" w:rsidP="003D3173">
      <w:pPr>
        <w:jc w:val="center"/>
        <w:rPr>
          <w:rFonts w:ascii="Times New Roman" w:hAnsi="Times New Roman" w:cs="Times New Roman"/>
          <w:sz w:val="24"/>
          <w:szCs w:val="24"/>
        </w:rPr>
      </w:pPr>
      <w:proofErr w:type="gramStart"/>
      <w:r w:rsidRPr="003D3173">
        <w:rPr>
          <w:rFonts w:ascii="Times New Roman" w:hAnsi="Times New Roman" w:cs="Times New Roman"/>
          <w:sz w:val="24"/>
          <w:szCs w:val="24"/>
        </w:rPr>
        <w:t>onbekend</w:t>
      </w:r>
      <w:proofErr w:type="gramEnd"/>
    </w:p>
    <w:p w14:paraId="44AAB29F" w14:textId="09B3E52F" w:rsidR="00E87C53" w:rsidRDefault="003D3173" w:rsidP="003D3173">
      <w:pPr>
        <w:jc w:val="center"/>
        <w:rPr>
          <w:rFonts w:ascii="Times New Roman" w:hAnsi="Times New Roman" w:cs="Times New Roman"/>
          <w:b/>
          <w:bCs/>
          <w:sz w:val="24"/>
          <w:szCs w:val="24"/>
        </w:rPr>
      </w:pPr>
      <w:r>
        <w:rPr>
          <w:noProof/>
        </w:rPr>
        <w:drawing>
          <wp:inline distT="0" distB="0" distL="0" distR="0" wp14:anchorId="3E285F09" wp14:editId="75C0483C">
            <wp:extent cx="2031960" cy="3609975"/>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3498" cy="3648240"/>
                    </a:xfrm>
                    <a:prstGeom prst="rect">
                      <a:avLst/>
                    </a:prstGeom>
                    <a:noFill/>
                    <a:ln>
                      <a:noFill/>
                    </a:ln>
                  </pic:spPr>
                </pic:pic>
              </a:graphicData>
            </a:graphic>
          </wp:inline>
        </w:drawing>
      </w:r>
    </w:p>
    <w:p w14:paraId="01E53EF0" w14:textId="77777777" w:rsidR="00E87C53" w:rsidRPr="00E87C53" w:rsidRDefault="00E87C53" w:rsidP="00E87C53">
      <w:pPr>
        <w:shd w:val="clear" w:color="auto" w:fill="FFFFFF"/>
        <w:spacing w:after="0" w:line="240" w:lineRule="auto"/>
        <w:rPr>
          <w:rFonts w:ascii="Times New Roman" w:eastAsia="Times New Roman" w:hAnsi="Times New Roman" w:cs="Times New Roman"/>
          <w:color w:val="222222"/>
          <w:sz w:val="24"/>
          <w:szCs w:val="24"/>
          <w:lang w:eastAsia="nl-NL"/>
        </w:rPr>
      </w:pPr>
      <w:r w:rsidRPr="00E87C53">
        <w:rPr>
          <w:rFonts w:ascii="Times New Roman" w:eastAsia="Times New Roman" w:hAnsi="Times New Roman" w:cs="Times New Roman"/>
          <w:color w:val="222222"/>
          <w:sz w:val="24"/>
          <w:szCs w:val="24"/>
          <w:lang w:eastAsia="nl-NL"/>
        </w:rPr>
        <w:t>Vandaag een heel ander schilderij dan gisteren.</w:t>
      </w:r>
    </w:p>
    <w:p w14:paraId="52AC3289" w14:textId="4AD52D95" w:rsidR="00E87C53" w:rsidRPr="00E87C53" w:rsidRDefault="00E87C53" w:rsidP="00E87C53">
      <w:pPr>
        <w:shd w:val="clear" w:color="auto" w:fill="FFFFFF"/>
        <w:spacing w:after="0" w:line="240" w:lineRule="auto"/>
        <w:rPr>
          <w:rFonts w:ascii="Times New Roman" w:eastAsia="Times New Roman" w:hAnsi="Times New Roman" w:cs="Times New Roman"/>
          <w:color w:val="222222"/>
          <w:sz w:val="24"/>
          <w:szCs w:val="24"/>
          <w:lang w:eastAsia="nl-NL"/>
        </w:rPr>
      </w:pPr>
      <w:r w:rsidRPr="00E87C53">
        <w:rPr>
          <w:rFonts w:ascii="Times New Roman" w:eastAsia="Times New Roman" w:hAnsi="Times New Roman" w:cs="Times New Roman"/>
          <w:color w:val="222222"/>
          <w:sz w:val="24"/>
          <w:szCs w:val="24"/>
          <w:lang w:eastAsia="nl-NL"/>
        </w:rPr>
        <w:t>Bij dit subtiel en fijnzinnig werk moet je, hoop ik, denken aan de </w:t>
      </w:r>
      <w:r w:rsidRPr="00E87C53">
        <w:rPr>
          <w:rFonts w:ascii="Times New Roman" w:eastAsia="Times New Roman" w:hAnsi="Times New Roman" w:cs="Times New Roman"/>
          <w:i/>
          <w:iCs/>
          <w:color w:val="222222"/>
          <w:sz w:val="24"/>
          <w:szCs w:val="24"/>
          <w:lang w:eastAsia="nl-NL"/>
        </w:rPr>
        <w:t>kraanvogels </w:t>
      </w:r>
      <w:r w:rsidRPr="00E87C53">
        <w:rPr>
          <w:rFonts w:ascii="Times New Roman" w:eastAsia="Times New Roman" w:hAnsi="Times New Roman" w:cs="Times New Roman"/>
          <w:color w:val="222222"/>
          <w:sz w:val="24"/>
          <w:szCs w:val="24"/>
          <w:lang w:eastAsia="nl-NL"/>
        </w:rPr>
        <w:t>die je een paar dagen geleden al snaterend hoorde over vliegen, maar die je niet kon zien want daarvoor was het te donder. Dit zijn dan wel geen kraanvogels maar zeker wel familie. Geniet van hun schoonheid</w:t>
      </w:r>
    </w:p>
    <w:p w14:paraId="030CEF89" w14:textId="77777777" w:rsidR="00E87C53" w:rsidRPr="00A62B21" w:rsidRDefault="00E87C53">
      <w:pPr>
        <w:rPr>
          <w:rFonts w:ascii="Times New Roman" w:hAnsi="Times New Roman" w:cs="Times New Roman"/>
          <w:b/>
          <w:bCs/>
          <w:sz w:val="24"/>
          <w:szCs w:val="24"/>
        </w:rPr>
      </w:pPr>
    </w:p>
    <w:p w14:paraId="0737FE56" w14:textId="7BECA531" w:rsidR="00231DE3" w:rsidRDefault="00A62B21">
      <w:pPr>
        <w:rPr>
          <w:rFonts w:ascii="Times New Roman" w:hAnsi="Times New Roman" w:cs="Times New Roman"/>
          <w:b/>
          <w:bCs/>
          <w:sz w:val="24"/>
          <w:szCs w:val="24"/>
        </w:rPr>
      </w:pPr>
      <w:r w:rsidRPr="00A62B21">
        <w:rPr>
          <w:rFonts w:ascii="Times New Roman" w:hAnsi="Times New Roman" w:cs="Times New Roman"/>
          <w:b/>
          <w:bCs/>
          <w:sz w:val="24"/>
          <w:szCs w:val="24"/>
        </w:rPr>
        <w:t>7 maart</w:t>
      </w:r>
    </w:p>
    <w:p w14:paraId="47B8DA08" w14:textId="408A3BAB" w:rsidR="00A436FD" w:rsidRDefault="00231DE3" w:rsidP="00231DE3">
      <w:pPr>
        <w:jc w:val="center"/>
        <w:rPr>
          <w:rFonts w:ascii="Times New Roman" w:hAnsi="Times New Roman" w:cs="Times New Roman"/>
          <w:color w:val="333333"/>
          <w:spacing w:val="-6"/>
          <w:sz w:val="24"/>
          <w:szCs w:val="24"/>
          <w:shd w:val="clear" w:color="auto" w:fill="FFFFFF"/>
        </w:rPr>
      </w:pPr>
      <w:r w:rsidRPr="00231DE3">
        <w:rPr>
          <w:rFonts w:ascii="Times New Roman" w:hAnsi="Times New Roman" w:cs="Times New Roman"/>
          <w:color w:val="333333"/>
          <w:spacing w:val="-6"/>
          <w:sz w:val="24"/>
          <w:szCs w:val="24"/>
          <w:shd w:val="clear" w:color="auto" w:fill="FFFFFF"/>
        </w:rPr>
        <w:t xml:space="preserve">Pavel </w:t>
      </w:r>
      <w:proofErr w:type="spellStart"/>
      <w:r w:rsidRPr="00231DE3">
        <w:rPr>
          <w:rFonts w:ascii="Times New Roman" w:hAnsi="Times New Roman" w:cs="Times New Roman"/>
          <w:color w:val="333333"/>
          <w:spacing w:val="-6"/>
          <w:sz w:val="24"/>
          <w:szCs w:val="24"/>
          <w:shd w:val="clear" w:color="auto" w:fill="FFFFFF"/>
        </w:rPr>
        <w:t>Nikonov</w:t>
      </w:r>
      <w:proofErr w:type="spellEnd"/>
      <w:r w:rsidRPr="00231DE3">
        <w:rPr>
          <w:rFonts w:ascii="Times New Roman" w:hAnsi="Times New Roman" w:cs="Times New Roman"/>
          <w:color w:val="333333"/>
          <w:spacing w:val="-6"/>
          <w:sz w:val="24"/>
          <w:szCs w:val="24"/>
          <w:shd w:val="clear" w:color="auto" w:fill="FFFFFF"/>
        </w:rPr>
        <w:t xml:space="preserve">     Reizigers</w:t>
      </w:r>
    </w:p>
    <w:p w14:paraId="121FD422" w14:textId="59B105D0" w:rsidR="00231DE3" w:rsidRPr="00231DE3" w:rsidRDefault="000A1404" w:rsidP="00231DE3">
      <w:pPr>
        <w:jc w:val="center"/>
        <w:rPr>
          <w:rFonts w:ascii="Times New Roman" w:hAnsi="Times New Roman" w:cs="Times New Roman"/>
          <w:b/>
          <w:bCs/>
          <w:sz w:val="24"/>
          <w:szCs w:val="24"/>
        </w:rPr>
      </w:pPr>
      <w:r>
        <w:rPr>
          <w:noProof/>
        </w:rPr>
        <w:drawing>
          <wp:inline distT="0" distB="0" distL="0" distR="0" wp14:anchorId="2091FA14" wp14:editId="3FF6EF73">
            <wp:extent cx="2876550" cy="235122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8038" cy="2360613"/>
                    </a:xfrm>
                    <a:prstGeom prst="rect">
                      <a:avLst/>
                    </a:prstGeom>
                    <a:noFill/>
                    <a:ln>
                      <a:noFill/>
                    </a:ln>
                  </pic:spPr>
                </pic:pic>
              </a:graphicData>
            </a:graphic>
          </wp:inline>
        </w:drawing>
      </w:r>
    </w:p>
    <w:p w14:paraId="66158BB4" w14:textId="12F9485B" w:rsidR="003D3173" w:rsidRPr="00231DE3" w:rsidRDefault="00A436FD">
      <w:pPr>
        <w:rPr>
          <w:rFonts w:ascii="Times New Roman" w:hAnsi="Times New Roman" w:cs="Times New Roman"/>
          <w:b/>
          <w:bCs/>
          <w:sz w:val="24"/>
          <w:szCs w:val="24"/>
        </w:rPr>
      </w:pPr>
      <w:r w:rsidRPr="00231DE3">
        <w:rPr>
          <w:rFonts w:ascii="Times New Roman" w:hAnsi="Times New Roman" w:cs="Times New Roman"/>
          <w:color w:val="222222"/>
          <w:sz w:val="24"/>
          <w:szCs w:val="24"/>
          <w:shd w:val="clear" w:color="auto" w:fill="FFFFFF"/>
        </w:rPr>
        <w:t>Het onderwerp van dit schilderij is</w:t>
      </w:r>
      <w:r w:rsidRPr="00231DE3">
        <w:rPr>
          <w:rFonts w:ascii="Times New Roman" w:hAnsi="Times New Roman" w:cs="Times New Roman"/>
          <w:b/>
          <w:bCs/>
          <w:color w:val="222222"/>
          <w:sz w:val="24"/>
          <w:szCs w:val="24"/>
          <w:shd w:val="clear" w:color="auto" w:fill="FFFFFF"/>
        </w:rPr>
        <w:t> Reizigers. </w:t>
      </w:r>
      <w:r w:rsidRPr="00231DE3">
        <w:rPr>
          <w:rFonts w:ascii="Times New Roman" w:hAnsi="Times New Roman" w:cs="Times New Roman"/>
          <w:color w:val="222222"/>
          <w:sz w:val="24"/>
          <w:szCs w:val="24"/>
          <w:shd w:val="clear" w:color="auto" w:fill="FFFFFF"/>
        </w:rPr>
        <w:t xml:space="preserve">Het had ook kunnen heten pelgrims of verdwaalden, verjaagden of vluchtelingen. Hun las is zwaar en ze hebben geen oriëntering. Nietig in het kale landschap. </w:t>
      </w:r>
      <w:r w:rsidR="00231DE3">
        <w:rPr>
          <w:rFonts w:ascii="Times New Roman" w:hAnsi="Times New Roman" w:cs="Times New Roman"/>
          <w:color w:val="222222"/>
          <w:sz w:val="24"/>
          <w:szCs w:val="24"/>
          <w:shd w:val="clear" w:color="auto" w:fill="FFFFFF"/>
        </w:rPr>
        <w:t>G</w:t>
      </w:r>
      <w:r w:rsidRPr="00231DE3">
        <w:rPr>
          <w:rFonts w:ascii="Times New Roman" w:hAnsi="Times New Roman" w:cs="Times New Roman"/>
          <w:color w:val="222222"/>
          <w:sz w:val="24"/>
          <w:szCs w:val="24"/>
          <w:shd w:val="clear" w:color="auto" w:fill="FFFFFF"/>
        </w:rPr>
        <w:t>elukkig stormt en regent het daar nu niet. Soms of bij tijden is bij iedereen het leven zo, je banneling weten in deze wereld op zoek naar wat (?). </w:t>
      </w:r>
    </w:p>
    <w:p w14:paraId="736B7CEB" w14:textId="51AFF44C" w:rsidR="00A62B21" w:rsidRDefault="00A62B21">
      <w:pPr>
        <w:rPr>
          <w:rFonts w:ascii="Times New Roman" w:hAnsi="Times New Roman" w:cs="Times New Roman"/>
          <w:b/>
          <w:bCs/>
          <w:sz w:val="24"/>
          <w:szCs w:val="24"/>
        </w:rPr>
      </w:pPr>
      <w:r w:rsidRPr="00231DE3">
        <w:rPr>
          <w:rFonts w:ascii="Times New Roman" w:hAnsi="Times New Roman" w:cs="Times New Roman"/>
          <w:b/>
          <w:bCs/>
          <w:sz w:val="24"/>
          <w:szCs w:val="24"/>
        </w:rPr>
        <w:lastRenderedPageBreak/>
        <w:t xml:space="preserve">8 maart </w:t>
      </w:r>
    </w:p>
    <w:p w14:paraId="663BE711" w14:textId="15154E1E" w:rsidR="003E39EB" w:rsidRDefault="00CD2F85" w:rsidP="00CD2F85">
      <w:pPr>
        <w:jc w:val="center"/>
        <w:rPr>
          <w:rFonts w:ascii="Times New Roman" w:hAnsi="Times New Roman" w:cs="Times New Roman"/>
          <w:color w:val="222222"/>
          <w:sz w:val="24"/>
          <w:szCs w:val="24"/>
          <w:shd w:val="clear" w:color="auto" w:fill="FFFFFF"/>
        </w:rPr>
      </w:pPr>
      <w:r w:rsidRPr="00CD2F85">
        <w:rPr>
          <w:rFonts w:ascii="Times New Roman" w:hAnsi="Times New Roman" w:cs="Times New Roman"/>
          <w:color w:val="222222"/>
          <w:sz w:val="24"/>
          <w:szCs w:val="24"/>
          <w:shd w:val="clear" w:color="auto" w:fill="FFFFFF"/>
        </w:rPr>
        <w:t xml:space="preserve">Piet Mondriaan, </w:t>
      </w:r>
      <w:proofErr w:type="spellStart"/>
      <w:r w:rsidRPr="00CD2F85">
        <w:rPr>
          <w:rFonts w:ascii="Times New Roman" w:hAnsi="Times New Roman" w:cs="Times New Roman"/>
          <w:color w:val="222222"/>
          <w:sz w:val="24"/>
          <w:szCs w:val="24"/>
          <w:shd w:val="clear" w:color="auto" w:fill="FFFFFF"/>
        </w:rPr>
        <w:t>Rhodondendrons</w:t>
      </w:r>
      <w:proofErr w:type="spellEnd"/>
      <w:r w:rsidRPr="00CD2F85">
        <w:rPr>
          <w:rFonts w:ascii="Times New Roman" w:hAnsi="Times New Roman" w:cs="Times New Roman"/>
          <w:color w:val="222222"/>
          <w:sz w:val="24"/>
          <w:szCs w:val="24"/>
          <w:shd w:val="clear" w:color="auto" w:fill="FFFFFF"/>
        </w:rPr>
        <w:t xml:space="preserve"> 1909</w:t>
      </w:r>
    </w:p>
    <w:p w14:paraId="6D629256" w14:textId="2075C8F9" w:rsidR="00CD2F85" w:rsidRPr="00CD2F85" w:rsidRDefault="00D41946" w:rsidP="00CD2F85">
      <w:pPr>
        <w:jc w:val="center"/>
        <w:rPr>
          <w:rFonts w:ascii="Times New Roman" w:hAnsi="Times New Roman" w:cs="Times New Roman"/>
          <w:b/>
          <w:bCs/>
          <w:sz w:val="24"/>
          <w:szCs w:val="24"/>
        </w:rPr>
      </w:pPr>
      <w:r>
        <w:rPr>
          <w:noProof/>
        </w:rPr>
        <w:drawing>
          <wp:inline distT="0" distB="0" distL="0" distR="0" wp14:anchorId="5131EEF8" wp14:editId="257CED35">
            <wp:extent cx="3048000" cy="2258979"/>
            <wp:effectExtent l="0" t="0" r="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3760" cy="2278070"/>
                    </a:xfrm>
                    <a:prstGeom prst="rect">
                      <a:avLst/>
                    </a:prstGeom>
                    <a:noFill/>
                    <a:ln>
                      <a:noFill/>
                    </a:ln>
                  </pic:spPr>
                </pic:pic>
              </a:graphicData>
            </a:graphic>
          </wp:inline>
        </w:drawing>
      </w:r>
    </w:p>
    <w:p w14:paraId="46DAAC2C" w14:textId="44A4DE66" w:rsidR="000A1404" w:rsidRPr="00231DE3" w:rsidRDefault="003E39EB">
      <w:pPr>
        <w:rPr>
          <w:rFonts w:ascii="Times New Roman" w:hAnsi="Times New Roman" w:cs="Times New Roman"/>
          <w:b/>
          <w:bCs/>
          <w:sz w:val="24"/>
          <w:szCs w:val="24"/>
        </w:rPr>
      </w:pPr>
      <w:r w:rsidRPr="00CD2F85">
        <w:rPr>
          <w:rFonts w:ascii="Times New Roman" w:hAnsi="Times New Roman" w:cs="Times New Roman"/>
          <w:color w:val="222222"/>
          <w:sz w:val="24"/>
          <w:szCs w:val="24"/>
          <w:shd w:val="clear" w:color="auto" w:fill="FFFFFF"/>
        </w:rPr>
        <w:t xml:space="preserve">Ja, Mondriaan is toch wel een schilder die me erg aanspreekt. Dat schilderen op de grens van figuratief en non-figuratief ervaar ik keer op keer als heel spannend. En over niet al te lange tijd gaan we hier in onze omgeving genieten van de </w:t>
      </w:r>
      <w:proofErr w:type="spellStart"/>
      <w:r w:rsidRPr="00CD2F85">
        <w:rPr>
          <w:rFonts w:ascii="Times New Roman" w:hAnsi="Times New Roman" w:cs="Times New Roman"/>
          <w:color w:val="222222"/>
          <w:sz w:val="24"/>
          <w:szCs w:val="24"/>
          <w:shd w:val="clear" w:color="auto" w:fill="FFFFFF"/>
        </w:rPr>
        <w:t>rhodondendrons</w:t>
      </w:r>
      <w:proofErr w:type="spellEnd"/>
      <w:r w:rsidRPr="00CD2F85">
        <w:rPr>
          <w:rFonts w:ascii="Times New Roman" w:hAnsi="Times New Roman" w:cs="Times New Roman"/>
          <w:color w:val="222222"/>
          <w:sz w:val="24"/>
          <w:szCs w:val="24"/>
          <w:shd w:val="clear" w:color="auto" w:fill="FFFFFF"/>
        </w:rPr>
        <w:t xml:space="preserve"> in vele maten en kleuren. Ik verheug me vooral ook op hemelsblauwe, een van mijn lievelingskleuren</w:t>
      </w:r>
      <w:r>
        <w:rPr>
          <w:rFonts w:ascii="Arial" w:hAnsi="Arial" w:cs="Arial"/>
          <w:color w:val="222222"/>
          <w:shd w:val="clear" w:color="auto" w:fill="FFFFFF"/>
        </w:rPr>
        <w:t>.</w:t>
      </w:r>
    </w:p>
    <w:p w14:paraId="51BF9338" w14:textId="77777777" w:rsidR="00E63424" w:rsidRDefault="00E63424">
      <w:pPr>
        <w:rPr>
          <w:rFonts w:ascii="Times New Roman" w:hAnsi="Times New Roman" w:cs="Times New Roman"/>
          <w:b/>
          <w:bCs/>
          <w:sz w:val="24"/>
          <w:szCs w:val="24"/>
        </w:rPr>
      </w:pPr>
    </w:p>
    <w:p w14:paraId="6860662C" w14:textId="77777777" w:rsidR="00E63424" w:rsidRDefault="00E63424">
      <w:pPr>
        <w:rPr>
          <w:rFonts w:ascii="Times New Roman" w:hAnsi="Times New Roman" w:cs="Times New Roman"/>
          <w:b/>
          <w:bCs/>
          <w:sz w:val="24"/>
          <w:szCs w:val="24"/>
        </w:rPr>
      </w:pPr>
    </w:p>
    <w:p w14:paraId="5199A619" w14:textId="3D7FBC1C" w:rsidR="00A62B21" w:rsidRDefault="00A62B21">
      <w:pPr>
        <w:rPr>
          <w:rFonts w:ascii="Times New Roman" w:hAnsi="Times New Roman" w:cs="Times New Roman"/>
          <w:b/>
          <w:bCs/>
          <w:sz w:val="24"/>
          <w:szCs w:val="24"/>
        </w:rPr>
      </w:pPr>
      <w:r w:rsidRPr="00A62B21">
        <w:rPr>
          <w:rFonts w:ascii="Times New Roman" w:hAnsi="Times New Roman" w:cs="Times New Roman"/>
          <w:b/>
          <w:bCs/>
          <w:sz w:val="24"/>
          <w:szCs w:val="24"/>
        </w:rPr>
        <w:t>9 maart</w:t>
      </w:r>
    </w:p>
    <w:p w14:paraId="764539EC" w14:textId="0E0408F8" w:rsidR="002A1CF2" w:rsidRDefault="002A1CF2" w:rsidP="002A1CF2">
      <w:pPr>
        <w:jc w:val="center"/>
        <w:rPr>
          <w:rFonts w:ascii="Times New Roman" w:hAnsi="Times New Roman" w:cs="Times New Roman"/>
          <w:color w:val="333333"/>
          <w:spacing w:val="-6"/>
          <w:sz w:val="24"/>
          <w:szCs w:val="24"/>
          <w:shd w:val="clear" w:color="auto" w:fill="FFFFFF"/>
        </w:rPr>
      </w:pPr>
      <w:r w:rsidRPr="002A1CF2">
        <w:rPr>
          <w:rFonts w:ascii="Times New Roman" w:hAnsi="Times New Roman" w:cs="Times New Roman"/>
          <w:color w:val="333333"/>
          <w:spacing w:val="-6"/>
          <w:sz w:val="24"/>
          <w:szCs w:val="24"/>
          <w:shd w:val="clear" w:color="auto" w:fill="FFFFFF"/>
        </w:rPr>
        <w:t xml:space="preserve">Paul </w:t>
      </w:r>
      <w:proofErr w:type="spellStart"/>
      <w:r w:rsidRPr="002A1CF2">
        <w:rPr>
          <w:rFonts w:ascii="Times New Roman" w:hAnsi="Times New Roman" w:cs="Times New Roman"/>
          <w:color w:val="333333"/>
          <w:spacing w:val="-6"/>
          <w:sz w:val="24"/>
          <w:szCs w:val="24"/>
          <w:shd w:val="clear" w:color="auto" w:fill="FFFFFF"/>
        </w:rPr>
        <w:t>Cezanne</w:t>
      </w:r>
      <w:proofErr w:type="spellEnd"/>
      <w:r w:rsidRPr="002A1CF2">
        <w:rPr>
          <w:rFonts w:ascii="Times New Roman" w:hAnsi="Times New Roman" w:cs="Times New Roman"/>
          <w:color w:val="333333"/>
          <w:spacing w:val="-6"/>
          <w:sz w:val="24"/>
          <w:szCs w:val="24"/>
          <w:shd w:val="clear" w:color="auto" w:fill="FFFFFF"/>
        </w:rPr>
        <w:t xml:space="preserve">     Nature </w:t>
      </w:r>
      <w:proofErr w:type="spellStart"/>
      <w:r w:rsidRPr="002A1CF2">
        <w:rPr>
          <w:rFonts w:ascii="Times New Roman" w:hAnsi="Times New Roman" w:cs="Times New Roman"/>
          <w:color w:val="333333"/>
          <w:spacing w:val="-6"/>
          <w:sz w:val="24"/>
          <w:szCs w:val="24"/>
          <w:shd w:val="clear" w:color="auto" w:fill="FFFFFF"/>
        </w:rPr>
        <w:t>morte</w:t>
      </w:r>
      <w:proofErr w:type="spellEnd"/>
      <w:r w:rsidRPr="002A1CF2">
        <w:rPr>
          <w:rFonts w:ascii="Times New Roman" w:hAnsi="Times New Roman" w:cs="Times New Roman"/>
          <w:color w:val="333333"/>
          <w:spacing w:val="-6"/>
          <w:sz w:val="24"/>
          <w:szCs w:val="24"/>
          <w:shd w:val="clear" w:color="auto" w:fill="FFFFFF"/>
        </w:rPr>
        <w:t xml:space="preserve"> de </w:t>
      </w:r>
      <w:proofErr w:type="spellStart"/>
      <w:r w:rsidRPr="002A1CF2">
        <w:rPr>
          <w:rFonts w:ascii="Times New Roman" w:hAnsi="Times New Roman" w:cs="Times New Roman"/>
          <w:color w:val="333333"/>
          <w:spacing w:val="-6"/>
          <w:sz w:val="24"/>
          <w:szCs w:val="24"/>
          <w:shd w:val="clear" w:color="auto" w:fill="FFFFFF"/>
        </w:rPr>
        <w:t>pêches</w:t>
      </w:r>
      <w:proofErr w:type="spellEnd"/>
      <w:r w:rsidRPr="002A1CF2">
        <w:rPr>
          <w:rFonts w:ascii="Times New Roman" w:hAnsi="Times New Roman" w:cs="Times New Roman"/>
          <w:color w:val="333333"/>
          <w:spacing w:val="-6"/>
          <w:sz w:val="24"/>
          <w:szCs w:val="24"/>
          <w:shd w:val="clear" w:color="auto" w:fill="FFFFFF"/>
        </w:rPr>
        <w:t xml:space="preserve"> et </w:t>
      </w:r>
      <w:proofErr w:type="spellStart"/>
      <w:r w:rsidRPr="002A1CF2">
        <w:rPr>
          <w:rFonts w:ascii="Times New Roman" w:hAnsi="Times New Roman" w:cs="Times New Roman"/>
          <w:color w:val="333333"/>
          <w:spacing w:val="-6"/>
          <w:sz w:val="24"/>
          <w:szCs w:val="24"/>
          <w:shd w:val="clear" w:color="auto" w:fill="FFFFFF"/>
        </w:rPr>
        <w:t>poires</w:t>
      </w:r>
      <w:proofErr w:type="spellEnd"/>
    </w:p>
    <w:p w14:paraId="4BD8CB1D" w14:textId="4A6364B4" w:rsidR="002A1CF2" w:rsidRPr="002A1CF2" w:rsidRDefault="005D5537" w:rsidP="002A1CF2">
      <w:pPr>
        <w:jc w:val="center"/>
        <w:rPr>
          <w:rFonts w:ascii="Times New Roman" w:hAnsi="Times New Roman" w:cs="Times New Roman"/>
          <w:b/>
          <w:bCs/>
          <w:sz w:val="24"/>
          <w:szCs w:val="24"/>
        </w:rPr>
      </w:pPr>
      <w:r>
        <w:rPr>
          <w:noProof/>
        </w:rPr>
        <w:drawing>
          <wp:inline distT="0" distB="0" distL="0" distR="0" wp14:anchorId="70AEA248" wp14:editId="5F5DD0C9">
            <wp:extent cx="2962275" cy="2425593"/>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7418" cy="2446180"/>
                    </a:xfrm>
                    <a:prstGeom prst="rect">
                      <a:avLst/>
                    </a:prstGeom>
                    <a:noFill/>
                    <a:ln>
                      <a:noFill/>
                    </a:ln>
                  </pic:spPr>
                </pic:pic>
              </a:graphicData>
            </a:graphic>
          </wp:inline>
        </w:drawing>
      </w:r>
    </w:p>
    <w:p w14:paraId="60B1EC07" w14:textId="5859F475" w:rsidR="00D41946" w:rsidRPr="002A1CF2" w:rsidRDefault="002A1CF2">
      <w:pPr>
        <w:rPr>
          <w:rFonts w:ascii="Times New Roman" w:hAnsi="Times New Roman" w:cs="Times New Roman"/>
          <w:b/>
          <w:bCs/>
          <w:sz w:val="24"/>
          <w:szCs w:val="24"/>
        </w:rPr>
      </w:pPr>
      <w:r w:rsidRPr="002A1CF2">
        <w:rPr>
          <w:rFonts w:ascii="Times New Roman" w:hAnsi="Times New Roman" w:cs="Times New Roman"/>
          <w:color w:val="222222"/>
          <w:sz w:val="24"/>
          <w:szCs w:val="24"/>
          <w:shd w:val="clear" w:color="auto" w:fill="FFFFFF"/>
        </w:rPr>
        <w:t xml:space="preserve">Vandaag een stilleven van Paul </w:t>
      </w:r>
      <w:proofErr w:type="spellStart"/>
      <w:r w:rsidRPr="002A1CF2">
        <w:rPr>
          <w:rFonts w:ascii="Times New Roman" w:hAnsi="Times New Roman" w:cs="Times New Roman"/>
          <w:color w:val="222222"/>
          <w:sz w:val="24"/>
          <w:szCs w:val="24"/>
          <w:shd w:val="clear" w:color="auto" w:fill="FFFFFF"/>
        </w:rPr>
        <w:t>Cezanne</w:t>
      </w:r>
      <w:proofErr w:type="spellEnd"/>
      <w:r w:rsidRPr="002A1CF2">
        <w:rPr>
          <w:rFonts w:ascii="Times New Roman" w:hAnsi="Times New Roman" w:cs="Times New Roman"/>
          <w:color w:val="222222"/>
          <w:sz w:val="24"/>
          <w:szCs w:val="24"/>
          <w:shd w:val="clear" w:color="auto" w:fill="FFFFFF"/>
        </w:rPr>
        <w:t>. Meestal schilderen impressionisten wat onrustig, haastig en opgejaagd (lijkt het</w:t>
      </w:r>
      <w:proofErr w:type="gramStart"/>
      <w:r w:rsidRPr="002A1CF2">
        <w:rPr>
          <w:rFonts w:ascii="Times New Roman" w:hAnsi="Times New Roman" w:cs="Times New Roman"/>
          <w:color w:val="222222"/>
          <w:sz w:val="24"/>
          <w:szCs w:val="24"/>
          <w:shd w:val="clear" w:color="auto" w:fill="FFFFFF"/>
        </w:rPr>
        <w:t>) ,</w:t>
      </w:r>
      <w:proofErr w:type="gramEnd"/>
      <w:r w:rsidRPr="002A1CF2">
        <w:rPr>
          <w:rFonts w:ascii="Times New Roman" w:hAnsi="Times New Roman" w:cs="Times New Roman"/>
          <w:color w:val="222222"/>
          <w:sz w:val="24"/>
          <w:szCs w:val="24"/>
          <w:shd w:val="clear" w:color="auto" w:fill="FFFFFF"/>
        </w:rPr>
        <w:t xml:space="preserve"> daar is hier helemaal geen sprake van. De perziken zijn zo geschilderd dat je de zachtheid van de schil voelt. De peren zijn duidelijk van een hardere substantie. De peer naast het ronde bord waarop het fruit is geordend maakt het beeld levend en misschien ook wel symbolisch. Er is pas echt leven als er afwijking is van wat wij in meerderheid vinden hoe het hoort. Hoe langer ik kijk, hoe boeiender het werk wordt.  </w:t>
      </w:r>
    </w:p>
    <w:p w14:paraId="0DAD0B91" w14:textId="77777777" w:rsidR="00E63424" w:rsidRDefault="00E63424">
      <w:pPr>
        <w:rPr>
          <w:rFonts w:ascii="Times New Roman" w:hAnsi="Times New Roman" w:cs="Times New Roman"/>
          <w:b/>
          <w:bCs/>
          <w:sz w:val="24"/>
          <w:szCs w:val="24"/>
        </w:rPr>
      </w:pPr>
    </w:p>
    <w:p w14:paraId="49045EE3" w14:textId="77777777" w:rsidR="00E63424" w:rsidRDefault="00E63424">
      <w:pPr>
        <w:rPr>
          <w:rFonts w:ascii="Times New Roman" w:hAnsi="Times New Roman" w:cs="Times New Roman"/>
          <w:b/>
          <w:bCs/>
          <w:sz w:val="24"/>
          <w:szCs w:val="24"/>
        </w:rPr>
      </w:pPr>
    </w:p>
    <w:p w14:paraId="1E6E93B3" w14:textId="42A181FB" w:rsidR="00A62B21" w:rsidRDefault="00A62B21">
      <w:pPr>
        <w:rPr>
          <w:rFonts w:ascii="Times New Roman" w:hAnsi="Times New Roman" w:cs="Times New Roman"/>
          <w:b/>
          <w:bCs/>
          <w:sz w:val="24"/>
          <w:szCs w:val="24"/>
        </w:rPr>
      </w:pPr>
      <w:r w:rsidRPr="00A62B21">
        <w:rPr>
          <w:rFonts w:ascii="Times New Roman" w:hAnsi="Times New Roman" w:cs="Times New Roman"/>
          <w:b/>
          <w:bCs/>
          <w:sz w:val="24"/>
          <w:szCs w:val="24"/>
        </w:rPr>
        <w:lastRenderedPageBreak/>
        <w:t>10 maart</w:t>
      </w:r>
    </w:p>
    <w:p w14:paraId="058163AF" w14:textId="77777777" w:rsidR="003F70E3" w:rsidRPr="003F70E3" w:rsidRDefault="003F70E3" w:rsidP="003F70E3">
      <w:pPr>
        <w:shd w:val="clear" w:color="auto" w:fill="FFFFFF"/>
        <w:spacing w:after="0" w:line="240" w:lineRule="auto"/>
        <w:rPr>
          <w:rFonts w:ascii="Times New Roman" w:eastAsia="Times New Roman" w:hAnsi="Times New Roman" w:cs="Times New Roman"/>
          <w:color w:val="222222"/>
          <w:sz w:val="24"/>
          <w:szCs w:val="24"/>
          <w:lang w:eastAsia="nl-NL"/>
        </w:rPr>
      </w:pPr>
      <w:r w:rsidRPr="003F70E3">
        <w:rPr>
          <w:rFonts w:ascii="Times New Roman" w:eastAsia="Times New Roman" w:hAnsi="Times New Roman" w:cs="Times New Roman"/>
          <w:color w:val="222222"/>
          <w:sz w:val="24"/>
          <w:szCs w:val="24"/>
          <w:lang w:eastAsia="nl-NL"/>
        </w:rPr>
        <w:t>Dit schilderij van </w:t>
      </w:r>
      <w:r w:rsidRPr="003F70E3">
        <w:rPr>
          <w:rFonts w:ascii="Times New Roman" w:eastAsia="Times New Roman" w:hAnsi="Times New Roman" w:cs="Times New Roman"/>
          <w:b/>
          <w:bCs/>
          <w:color w:val="222222"/>
          <w:sz w:val="24"/>
          <w:szCs w:val="24"/>
          <w:lang w:eastAsia="nl-NL"/>
        </w:rPr>
        <w:t xml:space="preserve">Jan </w:t>
      </w:r>
      <w:proofErr w:type="spellStart"/>
      <w:r w:rsidRPr="003F70E3">
        <w:rPr>
          <w:rFonts w:ascii="Times New Roman" w:eastAsia="Times New Roman" w:hAnsi="Times New Roman" w:cs="Times New Roman"/>
          <w:b/>
          <w:bCs/>
          <w:color w:val="222222"/>
          <w:sz w:val="24"/>
          <w:szCs w:val="24"/>
          <w:lang w:eastAsia="nl-NL"/>
        </w:rPr>
        <w:t>Mankes</w:t>
      </w:r>
      <w:proofErr w:type="spellEnd"/>
      <w:r w:rsidRPr="003F70E3">
        <w:rPr>
          <w:rFonts w:ascii="Times New Roman" w:eastAsia="Times New Roman" w:hAnsi="Times New Roman" w:cs="Times New Roman"/>
          <w:b/>
          <w:bCs/>
          <w:color w:val="222222"/>
          <w:sz w:val="24"/>
          <w:szCs w:val="24"/>
          <w:lang w:eastAsia="nl-NL"/>
        </w:rPr>
        <w:t> </w:t>
      </w:r>
      <w:r w:rsidRPr="003F70E3">
        <w:rPr>
          <w:rFonts w:ascii="Times New Roman" w:eastAsia="Times New Roman" w:hAnsi="Times New Roman" w:cs="Times New Roman"/>
          <w:color w:val="222222"/>
          <w:sz w:val="24"/>
          <w:szCs w:val="24"/>
          <w:lang w:eastAsia="nl-NL"/>
        </w:rPr>
        <w:t>ken jij waarschijnlijk niet, maar hij schilderde dit op jonge leeftijd toen hij in Delft en Den Haag woonde.</w:t>
      </w:r>
    </w:p>
    <w:p w14:paraId="72E6B139" w14:textId="283BF9AA" w:rsidR="003F70E3" w:rsidRDefault="003F70E3" w:rsidP="003F70E3">
      <w:pPr>
        <w:shd w:val="clear" w:color="auto" w:fill="FFFFFF"/>
        <w:spacing w:after="0" w:line="240" w:lineRule="auto"/>
        <w:rPr>
          <w:rFonts w:ascii="Times New Roman" w:eastAsia="Times New Roman" w:hAnsi="Times New Roman" w:cs="Times New Roman"/>
          <w:color w:val="222222"/>
          <w:sz w:val="24"/>
          <w:szCs w:val="24"/>
          <w:lang w:eastAsia="nl-NL"/>
        </w:rPr>
      </w:pPr>
      <w:r w:rsidRPr="003F70E3">
        <w:rPr>
          <w:rFonts w:ascii="Times New Roman" w:eastAsia="Times New Roman" w:hAnsi="Times New Roman" w:cs="Times New Roman"/>
          <w:color w:val="222222"/>
          <w:sz w:val="24"/>
          <w:szCs w:val="24"/>
          <w:lang w:eastAsia="nl-NL"/>
        </w:rPr>
        <w:t>Als je alle mensen wegdenkt en ook de strandpaviljoenen in Zandvoort, dan zie ik ons wel lopen richting Noorden met in de verte de Hoogovens.</w:t>
      </w:r>
      <w:r>
        <w:rPr>
          <w:rFonts w:ascii="Times New Roman" w:eastAsia="Times New Roman" w:hAnsi="Times New Roman" w:cs="Times New Roman"/>
          <w:color w:val="222222"/>
          <w:sz w:val="24"/>
          <w:szCs w:val="24"/>
          <w:lang w:eastAsia="nl-NL"/>
        </w:rPr>
        <w:t xml:space="preserve"> </w:t>
      </w:r>
      <w:r w:rsidRPr="003F70E3">
        <w:rPr>
          <w:rFonts w:ascii="Times New Roman" w:eastAsia="Times New Roman" w:hAnsi="Times New Roman" w:cs="Times New Roman"/>
          <w:color w:val="222222"/>
          <w:sz w:val="24"/>
          <w:szCs w:val="24"/>
          <w:lang w:eastAsia="nl-NL"/>
        </w:rPr>
        <w:t xml:space="preserve">De ruimte, de overgang van water en zand, de duinen, de overgang zand/water en lucht, de lucht zelf, ook de compositie: prachtig werk, krijg weer zin om naar zee te gaan. Helaas is het in onze dagen, ruim een eeuw nadat </w:t>
      </w:r>
      <w:proofErr w:type="spellStart"/>
      <w:r w:rsidRPr="003F70E3">
        <w:rPr>
          <w:rFonts w:ascii="Times New Roman" w:eastAsia="Times New Roman" w:hAnsi="Times New Roman" w:cs="Times New Roman"/>
          <w:color w:val="222222"/>
          <w:sz w:val="24"/>
          <w:szCs w:val="24"/>
          <w:lang w:eastAsia="nl-NL"/>
        </w:rPr>
        <w:t>Mankes</w:t>
      </w:r>
      <w:proofErr w:type="spellEnd"/>
      <w:r w:rsidRPr="003F70E3">
        <w:rPr>
          <w:rFonts w:ascii="Times New Roman" w:eastAsia="Times New Roman" w:hAnsi="Times New Roman" w:cs="Times New Roman"/>
          <w:color w:val="222222"/>
          <w:sz w:val="24"/>
          <w:szCs w:val="24"/>
          <w:lang w:eastAsia="nl-NL"/>
        </w:rPr>
        <w:t xml:space="preserve"> hier schilderde, altijd zo druk. </w:t>
      </w:r>
    </w:p>
    <w:p w14:paraId="476E7033" w14:textId="77777777" w:rsidR="001B5A2D" w:rsidRDefault="001B5A2D" w:rsidP="003F70E3">
      <w:pPr>
        <w:shd w:val="clear" w:color="auto" w:fill="FFFFFF"/>
        <w:spacing w:after="0" w:line="240" w:lineRule="auto"/>
        <w:rPr>
          <w:rFonts w:ascii="Arial" w:hAnsi="Arial" w:cs="Arial"/>
          <w:color w:val="222222"/>
          <w:shd w:val="clear" w:color="auto" w:fill="FFFFFF"/>
        </w:rPr>
      </w:pPr>
    </w:p>
    <w:p w14:paraId="1FE5B737" w14:textId="2B1672BC" w:rsidR="003F70E3" w:rsidRDefault="001B5A2D" w:rsidP="001B5A2D">
      <w:pPr>
        <w:shd w:val="clear" w:color="auto" w:fill="FFFFFF"/>
        <w:spacing w:after="0" w:line="240" w:lineRule="auto"/>
        <w:jc w:val="center"/>
        <w:rPr>
          <w:rFonts w:ascii="Times New Roman" w:hAnsi="Times New Roman" w:cs="Times New Roman"/>
          <w:color w:val="222222"/>
          <w:sz w:val="24"/>
          <w:szCs w:val="24"/>
          <w:shd w:val="clear" w:color="auto" w:fill="FFFFFF"/>
        </w:rPr>
      </w:pPr>
      <w:r w:rsidRPr="001B5A2D">
        <w:rPr>
          <w:rFonts w:ascii="Times New Roman" w:hAnsi="Times New Roman" w:cs="Times New Roman"/>
          <w:color w:val="222222"/>
          <w:sz w:val="24"/>
          <w:szCs w:val="24"/>
          <w:shd w:val="clear" w:color="auto" w:fill="FFFFFF"/>
        </w:rPr>
        <w:t xml:space="preserve">Jan </w:t>
      </w:r>
      <w:proofErr w:type="spellStart"/>
      <w:r w:rsidRPr="001B5A2D">
        <w:rPr>
          <w:rFonts w:ascii="Times New Roman" w:hAnsi="Times New Roman" w:cs="Times New Roman"/>
          <w:color w:val="222222"/>
          <w:sz w:val="24"/>
          <w:szCs w:val="24"/>
          <w:shd w:val="clear" w:color="auto" w:fill="FFFFFF"/>
        </w:rPr>
        <w:t>Mankes</w:t>
      </w:r>
      <w:proofErr w:type="spellEnd"/>
    </w:p>
    <w:p w14:paraId="173C6BCB" w14:textId="77777777" w:rsidR="009719C7" w:rsidRDefault="009719C7" w:rsidP="001B5A2D">
      <w:pPr>
        <w:shd w:val="clear" w:color="auto" w:fill="FFFFFF"/>
        <w:spacing w:after="0" w:line="240" w:lineRule="auto"/>
        <w:jc w:val="center"/>
        <w:rPr>
          <w:rFonts w:ascii="Times New Roman" w:hAnsi="Times New Roman" w:cs="Times New Roman"/>
          <w:color w:val="222222"/>
          <w:sz w:val="24"/>
          <w:szCs w:val="24"/>
          <w:shd w:val="clear" w:color="auto" w:fill="FFFFFF"/>
        </w:rPr>
      </w:pPr>
    </w:p>
    <w:p w14:paraId="0099B933" w14:textId="17CFA22D" w:rsidR="001B5A2D" w:rsidRPr="003F70E3" w:rsidRDefault="009719C7" w:rsidP="001B5A2D">
      <w:pPr>
        <w:shd w:val="clear" w:color="auto" w:fill="FFFFFF"/>
        <w:spacing w:after="0" w:line="240" w:lineRule="auto"/>
        <w:jc w:val="center"/>
        <w:rPr>
          <w:rFonts w:ascii="Times New Roman" w:eastAsia="Times New Roman" w:hAnsi="Times New Roman" w:cs="Times New Roman"/>
          <w:color w:val="222222"/>
          <w:sz w:val="24"/>
          <w:szCs w:val="24"/>
          <w:lang w:eastAsia="nl-NL"/>
        </w:rPr>
      </w:pPr>
      <w:r>
        <w:rPr>
          <w:noProof/>
        </w:rPr>
        <w:drawing>
          <wp:inline distT="0" distB="0" distL="0" distR="0" wp14:anchorId="2656DE2C" wp14:editId="43CD03C5">
            <wp:extent cx="3352800" cy="282372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5832" cy="2843121"/>
                    </a:xfrm>
                    <a:prstGeom prst="rect">
                      <a:avLst/>
                    </a:prstGeom>
                    <a:noFill/>
                    <a:ln>
                      <a:noFill/>
                    </a:ln>
                  </pic:spPr>
                </pic:pic>
              </a:graphicData>
            </a:graphic>
          </wp:inline>
        </w:drawing>
      </w:r>
    </w:p>
    <w:p w14:paraId="30AF309E" w14:textId="77777777" w:rsidR="005D5537" w:rsidRPr="00A62B21" w:rsidRDefault="005D5537">
      <w:pPr>
        <w:rPr>
          <w:rFonts w:ascii="Times New Roman" w:hAnsi="Times New Roman" w:cs="Times New Roman"/>
          <w:b/>
          <w:bCs/>
          <w:sz w:val="24"/>
          <w:szCs w:val="24"/>
        </w:rPr>
      </w:pPr>
    </w:p>
    <w:p w14:paraId="37BC00A6" w14:textId="5A473D82" w:rsidR="00A62B21" w:rsidRDefault="00A62B21">
      <w:pPr>
        <w:rPr>
          <w:rFonts w:ascii="Times New Roman" w:hAnsi="Times New Roman" w:cs="Times New Roman"/>
          <w:b/>
          <w:bCs/>
          <w:sz w:val="24"/>
          <w:szCs w:val="24"/>
        </w:rPr>
      </w:pPr>
      <w:r w:rsidRPr="00A62B21">
        <w:rPr>
          <w:rFonts w:ascii="Times New Roman" w:hAnsi="Times New Roman" w:cs="Times New Roman"/>
          <w:b/>
          <w:bCs/>
          <w:sz w:val="24"/>
          <w:szCs w:val="24"/>
        </w:rPr>
        <w:t>11 maart</w:t>
      </w:r>
    </w:p>
    <w:p w14:paraId="589DF1D5" w14:textId="3DBCA93F" w:rsidR="00474F51" w:rsidRPr="000474CE" w:rsidRDefault="000474CE" w:rsidP="000474CE">
      <w:pPr>
        <w:spacing w:after="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schilderijen</w:t>
      </w:r>
      <w:proofErr w:type="gramEnd"/>
      <w:r>
        <w:rPr>
          <w:rFonts w:ascii="Times New Roman" w:hAnsi="Times New Roman" w:cs="Times New Roman"/>
          <w:sz w:val="24"/>
          <w:szCs w:val="24"/>
        </w:rPr>
        <w:t xml:space="preserve"> volgende pagina)</w:t>
      </w:r>
    </w:p>
    <w:p w14:paraId="103B71B3" w14:textId="1DA561FD" w:rsidR="009719C7" w:rsidRDefault="000474CE" w:rsidP="000474CE">
      <w:pPr>
        <w:spacing w:after="0"/>
        <w:rPr>
          <w:rFonts w:ascii="Times New Roman" w:hAnsi="Times New Roman" w:cs="Times New Roman"/>
          <w:sz w:val="24"/>
          <w:szCs w:val="24"/>
        </w:rPr>
      </w:pPr>
      <w:r w:rsidRPr="000474CE">
        <w:rPr>
          <w:rFonts w:ascii="Times New Roman" w:hAnsi="Times New Roman" w:cs="Times New Roman"/>
          <w:sz w:val="24"/>
          <w:szCs w:val="24"/>
        </w:rPr>
        <w:t>De zeekust was in trek bij impressionisten en realistische schilders, einde 19 e eeuw. Er zijn heel veel</w:t>
      </w:r>
      <w:r>
        <w:rPr>
          <w:rFonts w:ascii="Times New Roman" w:hAnsi="Times New Roman" w:cs="Times New Roman"/>
          <w:sz w:val="24"/>
          <w:szCs w:val="24"/>
        </w:rPr>
        <w:t xml:space="preserve"> </w:t>
      </w:r>
      <w:r w:rsidRPr="000474CE">
        <w:rPr>
          <w:rFonts w:ascii="Times New Roman" w:hAnsi="Times New Roman" w:cs="Times New Roman"/>
          <w:sz w:val="24"/>
          <w:szCs w:val="24"/>
        </w:rPr>
        <w:t>schilderijen en de een nog mooier en interessanter dan de andere. Moeilijk er een te kiezen. Ik geef</w:t>
      </w:r>
      <w:r>
        <w:rPr>
          <w:rFonts w:ascii="Times New Roman" w:hAnsi="Times New Roman" w:cs="Times New Roman"/>
          <w:sz w:val="24"/>
          <w:szCs w:val="24"/>
        </w:rPr>
        <w:t xml:space="preserve"> </w:t>
      </w:r>
      <w:r w:rsidRPr="000474CE">
        <w:rPr>
          <w:rFonts w:ascii="Times New Roman" w:hAnsi="Times New Roman" w:cs="Times New Roman"/>
          <w:sz w:val="24"/>
          <w:szCs w:val="24"/>
        </w:rPr>
        <w:t>je er twee van Monet. Ze doen me in de verte wel denken aan het schilderij van Piet Mondriaan</w:t>
      </w:r>
      <w:r>
        <w:rPr>
          <w:rFonts w:ascii="Times New Roman" w:hAnsi="Times New Roman" w:cs="Times New Roman"/>
          <w:sz w:val="24"/>
          <w:szCs w:val="24"/>
        </w:rPr>
        <w:t xml:space="preserve"> </w:t>
      </w:r>
      <w:r w:rsidRPr="000474CE">
        <w:rPr>
          <w:rFonts w:ascii="Times New Roman" w:hAnsi="Times New Roman" w:cs="Times New Roman"/>
          <w:sz w:val="24"/>
          <w:szCs w:val="24"/>
        </w:rPr>
        <w:t>(duinen en zee (en lucht)) dat ik enkele dagen geleden stuurde, vooral door de wijze van schilderen</w:t>
      </w:r>
      <w:r>
        <w:rPr>
          <w:rFonts w:ascii="Times New Roman" w:hAnsi="Times New Roman" w:cs="Times New Roman"/>
          <w:sz w:val="24"/>
          <w:szCs w:val="24"/>
        </w:rPr>
        <w:t xml:space="preserve"> </w:t>
      </w:r>
      <w:r w:rsidRPr="000474CE">
        <w:rPr>
          <w:rFonts w:ascii="Times New Roman" w:hAnsi="Times New Roman" w:cs="Times New Roman"/>
          <w:sz w:val="24"/>
          <w:szCs w:val="24"/>
        </w:rPr>
        <w:t>van water en lucht. Bij Monet is het alleen zee en lucht, geen strand en duinen.</w:t>
      </w:r>
      <w:r w:rsidR="002E23EE">
        <w:rPr>
          <w:rFonts w:ascii="Times New Roman" w:hAnsi="Times New Roman" w:cs="Times New Roman"/>
          <w:sz w:val="24"/>
          <w:szCs w:val="24"/>
        </w:rPr>
        <w:t xml:space="preserve"> </w:t>
      </w:r>
      <w:proofErr w:type="gramStart"/>
      <w:r w:rsidRPr="000474CE">
        <w:rPr>
          <w:rFonts w:ascii="Times New Roman" w:hAnsi="Times New Roman" w:cs="Times New Roman"/>
          <w:sz w:val="24"/>
          <w:szCs w:val="24"/>
        </w:rPr>
        <w:t>In</w:t>
      </w:r>
      <w:proofErr w:type="gramEnd"/>
      <w:r w:rsidRPr="000474CE">
        <w:rPr>
          <w:rFonts w:ascii="Times New Roman" w:hAnsi="Times New Roman" w:cs="Times New Roman"/>
          <w:sz w:val="24"/>
          <w:szCs w:val="24"/>
        </w:rPr>
        <w:t xml:space="preserve"> het bovenste</w:t>
      </w:r>
      <w:r>
        <w:rPr>
          <w:rFonts w:ascii="Times New Roman" w:hAnsi="Times New Roman" w:cs="Times New Roman"/>
          <w:sz w:val="24"/>
          <w:szCs w:val="24"/>
        </w:rPr>
        <w:t xml:space="preserve"> </w:t>
      </w:r>
      <w:r w:rsidRPr="000474CE">
        <w:rPr>
          <w:rFonts w:ascii="Times New Roman" w:hAnsi="Times New Roman" w:cs="Times New Roman"/>
          <w:sz w:val="24"/>
          <w:szCs w:val="24"/>
        </w:rPr>
        <w:t>schilderij allemaal losse, wat gebogen horizontale strepen in de verte, en dichterbij wilder en</w:t>
      </w:r>
      <w:r>
        <w:rPr>
          <w:rFonts w:ascii="Times New Roman" w:hAnsi="Times New Roman" w:cs="Times New Roman"/>
          <w:sz w:val="24"/>
          <w:szCs w:val="24"/>
        </w:rPr>
        <w:t xml:space="preserve"> </w:t>
      </w:r>
      <w:r w:rsidRPr="000474CE">
        <w:rPr>
          <w:rFonts w:ascii="Times New Roman" w:hAnsi="Times New Roman" w:cs="Times New Roman"/>
          <w:sz w:val="24"/>
          <w:szCs w:val="24"/>
        </w:rPr>
        <w:t>draaiende dik aangebrachte lijnen van de branding (dus verborgen toch de aarde!), en dan heb je</w:t>
      </w:r>
      <w:r>
        <w:rPr>
          <w:rFonts w:ascii="Times New Roman" w:hAnsi="Times New Roman" w:cs="Times New Roman"/>
          <w:sz w:val="24"/>
          <w:szCs w:val="24"/>
        </w:rPr>
        <w:t xml:space="preserve"> </w:t>
      </w:r>
      <w:r w:rsidRPr="000474CE">
        <w:rPr>
          <w:rFonts w:ascii="Times New Roman" w:hAnsi="Times New Roman" w:cs="Times New Roman"/>
          <w:sz w:val="24"/>
          <w:szCs w:val="24"/>
        </w:rPr>
        <w:t>‘zijn’ zee. Aan de horizon de blauwe iets rustiger lucht waar hier en daar de branding weerspiegeld</w:t>
      </w:r>
      <w:r>
        <w:rPr>
          <w:rFonts w:ascii="Times New Roman" w:hAnsi="Times New Roman" w:cs="Times New Roman"/>
          <w:sz w:val="24"/>
          <w:szCs w:val="24"/>
        </w:rPr>
        <w:t xml:space="preserve"> </w:t>
      </w:r>
      <w:r w:rsidRPr="000474CE">
        <w:rPr>
          <w:rFonts w:ascii="Times New Roman" w:hAnsi="Times New Roman" w:cs="Times New Roman"/>
          <w:sz w:val="24"/>
          <w:szCs w:val="24"/>
        </w:rPr>
        <w:t>wordt in de verspreide wolken. Als dit geen uitdrukking is van het element water, dan weet ik het</w:t>
      </w:r>
      <w:r>
        <w:rPr>
          <w:rFonts w:ascii="Times New Roman" w:hAnsi="Times New Roman" w:cs="Times New Roman"/>
          <w:sz w:val="24"/>
          <w:szCs w:val="24"/>
        </w:rPr>
        <w:t xml:space="preserve"> </w:t>
      </w:r>
      <w:r w:rsidRPr="000474CE">
        <w:rPr>
          <w:rFonts w:ascii="Times New Roman" w:hAnsi="Times New Roman" w:cs="Times New Roman"/>
          <w:sz w:val="24"/>
          <w:szCs w:val="24"/>
        </w:rPr>
        <w:t>niet. Ik koos dit schilderij naar aanleiding van de documentaire Baskenland die we eergisteren</w:t>
      </w:r>
      <w:r>
        <w:rPr>
          <w:rFonts w:ascii="Times New Roman" w:hAnsi="Times New Roman" w:cs="Times New Roman"/>
          <w:sz w:val="24"/>
          <w:szCs w:val="24"/>
        </w:rPr>
        <w:t xml:space="preserve"> </w:t>
      </w:r>
      <w:r w:rsidRPr="000474CE">
        <w:rPr>
          <w:rFonts w:ascii="Times New Roman" w:hAnsi="Times New Roman" w:cs="Times New Roman"/>
          <w:sz w:val="24"/>
          <w:szCs w:val="24"/>
        </w:rPr>
        <w:t>samen bekeken. Daar was ook sprake van woeste zee, maar die was (voor mij) beangstigend, de zee</w:t>
      </w:r>
      <w:r>
        <w:rPr>
          <w:rFonts w:ascii="Times New Roman" w:hAnsi="Times New Roman" w:cs="Times New Roman"/>
          <w:sz w:val="24"/>
          <w:szCs w:val="24"/>
        </w:rPr>
        <w:t xml:space="preserve"> </w:t>
      </w:r>
      <w:r w:rsidRPr="000474CE">
        <w:rPr>
          <w:rFonts w:ascii="Times New Roman" w:hAnsi="Times New Roman" w:cs="Times New Roman"/>
          <w:sz w:val="24"/>
          <w:szCs w:val="24"/>
        </w:rPr>
        <w:t>van Monet is ook krachtig maar ik voel er geen vrees bij. Het onderste schilderij is nadat je de</w:t>
      </w:r>
      <w:r>
        <w:rPr>
          <w:rFonts w:ascii="Times New Roman" w:hAnsi="Times New Roman" w:cs="Times New Roman"/>
          <w:sz w:val="24"/>
          <w:szCs w:val="24"/>
        </w:rPr>
        <w:t xml:space="preserve"> </w:t>
      </w:r>
      <w:r w:rsidRPr="000474CE">
        <w:rPr>
          <w:rFonts w:ascii="Times New Roman" w:hAnsi="Times New Roman" w:cs="Times New Roman"/>
          <w:sz w:val="24"/>
          <w:szCs w:val="24"/>
        </w:rPr>
        <w:t>eerste goed hebt bekeken bijna sereen, hoewel er toch wel flinke branding is. Alle oordeel en</w:t>
      </w:r>
      <w:r>
        <w:rPr>
          <w:rFonts w:ascii="Times New Roman" w:hAnsi="Times New Roman" w:cs="Times New Roman"/>
          <w:sz w:val="24"/>
          <w:szCs w:val="24"/>
        </w:rPr>
        <w:t xml:space="preserve"> </w:t>
      </w:r>
      <w:r w:rsidRPr="000474CE">
        <w:rPr>
          <w:rFonts w:ascii="Times New Roman" w:hAnsi="Times New Roman" w:cs="Times New Roman"/>
          <w:sz w:val="24"/>
          <w:szCs w:val="24"/>
        </w:rPr>
        <w:t>esthetisch gevoel is uiteindelijk in onze wereld relatief.</w:t>
      </w:r>
    </w:p>
    <w:p w14:paraId="1BB2D245" w14:textId="363956B7" w:rsidR="000474CE" w:rsidRDefault="000474CE" w:rsidP="000474CE">
      <w:pPr>
        <w:spacing w:after="0"/>
        <w:rPr>
          <w:rFonts w:ascii="Times New Roman" w:hAnsi="Times New Roman" w:cs="Times New Roman"/>
          <w:sz w:val="24"/>
          <w:szCs w:val="24"/>
        </w:rPr>
      </w:pPr>
    </w:p>
    <w:p w14:paraId="50C0866B" w14:textId="04F18BD8" w:rsidR="000474CE" w:rsidRDefault="000474CE" w:rsidP="000474CE">
      <w:pPr>
        <w:spacing w:after="0"/>
        <w:rPr>
          <w:rFonts w:ascii="Times New Roman" w:hAnsi="Times New Roman" w:cs="Times New Roman"/>
          <w:sz w:val="24"/>
          <w:szCs w:val="24"/>
        </w:rPr>
      </w:pPr>
    </w:p>
    <w:p w14:paraId="418E9032" w14:textId="153EA6E2" w:rsidR="000474CE" w:rsidRDefault="000474CE" w:rsidP="000474CE">
      <w:pPr>
        <w:spacing w:after="0"/>
        <w:rPr>
          <w:rFonts w:ascii="Times New Roman" w:hAnsi="Times New Roman" w:cs="Times New Roman"/>
          <w:sz w:val="24"/>
          <w:szCs w:val="24"/>
        </w:rPr>
      </w:pPr>
    </w:p>
    <w:p w14:paraId="1F94E1FA" w14:textId="2DADFE4D" w:rsidR="000474CE" w:rsidRDefault="000474CE" w:rsidP="000474CE">
      <w:pPr>
        <w:spacing w:after="0"/>
        <w:rPr>
          <w:rFonts w:ascii="Times New Roman" w:hAnsi="Times New Roman" w:cs="Times New Roman"/>
          <w:sz w:val="24"/>
          <w:szCs w:val="24"/>
        </w:rPr>
      </w:pPr>
    </w:p>
    <w:p w14:paraId="07019895" w14:textId="63473FFA" w:rsidR="000474CE" w:rsidRDefault="000474CE" w:rsidP="000474CE">
      <w:pPr>
        <w:spacing w:after="0"/>
        <w:rPr>
          <w:rFonts w:ascii="Times New Roman" w:hAnsi="Times New Roman" w:cs="Times New Roman"/>
          <w:sz w:val="24"/>
          <w:szCs w:val="24"/>
        </w:rPr>
      </w:pPr>
    </w:p>
    <w:p w14:paraId="3F6E4E56" w14:textId="7F0BFF5E" w:rsidR="000474CE" w:rsidRDefault="00AF01AC" w:rsidP="00420E9C">
      <w:pPr>
        <w:spacing w:after="0"/>
        <w:jc w:val="center"/>
        <w:rPr>
          <w:rFonts w:ascii="Times New Roman" w:hAnsi="Times New Roman" w:cs="Times New Roman"/>
          <w:sz w:val="24"/>
          <w:szCs w:val="24"/>
        </w:rPr>
      </w:pPr>
      <w:r>
        <w:rPr>
          <w:rFonts w:ascii="Helvetica" w:eastAsia="Helvetica" w:hAnsi="Helvetica" w:cs="Helvetica"/>
          <w:noProof/>
          <w:sz w:val="36"/>
          <w:szCs w:val="36"/>
        </w:rPr>
        <w:drawing>
          <wp:inline distT="0" distB="0" distL="0" distR="0" wp14:anchorId="033B0A86" wp14:editId="16CEFBFA">
            <wp:extent cx="3924300" cy="2905125"/>
            <wp:effectExtent l="0" t="0" r="0" b="9525"/>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onbekend.png"/>
                    <pic:cNvPicPr>
                      <a:picLocks noChangeAspect="1"/>
                    </pic:cNvPicPr>
                  </pic:nvPicPr>
                  <pic:blipFill>
                    <a:blip r:embed="rId11"/>
                    <a:stretch>
                      <a:fillRect/>
                    </a:stretch>
                  </pic:blipFill>
                  <pic:spPr>
                    <a:xfrm>
                      <a:off x="0" y="0"/>
                      <a:ext cx="3924478" cy="2905257"/>
                    </a:xfrm>
                    <a:prstGeom prst="rect">
                      <a:avLst/>
                    </a:prstGeom>
                    <a:ln w="12700" cap="flat">
                      <a:noFill/>
                      <a:miter lim="400000"/>
                    </a:ln>
                    <a:effectLst/>
                  </pic:spPr>
                </pic:pic>
              </a:graphicData>
            </a:graphic>
          </wp:inline>
        </w:drawing>
      </w:r>
    </w:p>
    <w:p w14:paraId="0A50B858" w14:textId="55BCB526" w:rsidR="00420E9C" w:rsidRDefault="00420E9C" w:rsidP="00EF4516">
      <w:pPr>
        <w:spacing w:after="0"/>
        <w:rPr>
          <w:rFonts w:ascii="Times New Roman" w:hAnsi="Times New Roman" w:cs="Times New Roman"/>
          <w:sz w:val="24"/>
          <w:szCs w:val="24"/>
        </w:rPr>
      </w:pPr>
    </w:p>
    <w:p w14:paraId="437E60F3" w14:textId="66141989" w:rsidR="00420E9C" w:rsidRDefault="00420E9C" w:rsidP="00420E9C">
      <w:pPr>
        <w:spacing w:after="0"/>
        <w:jc w:val="center"/>
        <w:rPr>
          <w:rFonts w:ascii="Times New Roman" w:hAnsi="Times New Roman" w:cs="Times New Roman"/>
          <w:sz w:val="24"/>
          <w:szCs w:val="24"/>
        </w:rPr>
      </w:pPr>
      <w:r>
        <w:rPr>
          <w:rFonts w:ascii="Helvetica" w:eastAsia="Helvetica" w:hAnsi="Helvetica" w:cs="Helvetica"/>
          <w:noProof/>
          <w:sz w:val="36"/>
          <w:szCs w:val="36"/>
        </w:rPr>
        <w:drawing>
          <wp:inline distT="0" distB="0" distL="0" distR="0" wp14:anchorId="3739A3CC" wp14:editId="1A54E093">
            <wp:extent cx="3924300" cy="3457575"/>
            <wp:effectExtent l="0" t="0" r="0" b="9525"/>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nbekend.png"/>
                    <pic:cNvPicPr>
                      <a:picLocks noChangeAspect="1"/>
                    </pic:cNvPicPr>
                  </pic:nvPicPr>
                  <pic:blipFill>
                    <a:blip r:embed="rId12"/>
                    <a:stretch>
                      <a:fillRect/>
                    </a:stretch>
                  </pic:blipFill>
                  <pic:spPr>
                    <a:xfrm>
                      <a:off x="0" y="0"/>
                      <a:ext cx="3924403" cy="3457666"/>
                    </a:xfrm>
                    <a:prstGeom prst="rect">
                      <a:avLst/>
                    </a:prstGeom>
                    <a:ln w="12700" cap="flat">
                      <a:noFill/>
                      <a:miter lim="400000"/>
                    </a:ln>
                    <a:effectLst/>
                  </pic:spPr>
                </pic:pic>
              </a:graphicData>
            </a:graphic>
          </wp:inline>
        </w:drawing>
      </w:r>
    </w:p>
    <w:p w14:paraId="2C247FFA" w14:textId="4CCC8DB1" w:rsidR="009765B4" w:rsidRPr="000474CE" w:rsidRDefault="009765B4" w:rsidP="00420E9C">
      <w:pPr>
        <w:spacing w:after="0"/>
        <w:jc w:val="center"/>
        <w:rPr>
          <w:rFonts w:ascii="Times New Roman" w:hAnsi="Times New Roman" w:cs="Times New Roman"/>
          <w:sz w:val="24"/>
          <w:szCs w:val="24"/>
        </w:rPr>
      </w:pPr>
      <w:r w:rsidRPr="009765B4">
        <w:rPr>
          <w:rFonts w:ascii="Times New Roman" w:hAnsi="Times New Roman" w:cs="Times New Roman"/>
          <w:sz w:val="24"/>
          <w:szCs w:val="24"/>
        </w:rPr>
        <w:t xml:space="preserve">Monet, </w:t>
      </w:r>
      <w:proofErr w:type="spellStart"/>
      <w:r w:rsidRPr="009765B4">
        <w:rPr>
          <w:rFonts w:ascii="Times New Roman" w:hAnsi="Times New Roman" w:cs="Times New Roman"/>
          <w:sz w:val="24"/>
          <w:szCs w:val="24"/>
        </w:rPr>
        <w:t>Breaking</w:t>
      </w:r>
      <w:proofErr w:type="spellEnd"/>
      <w:r w:rsidRPr="009765B4">
        <w:rPr>
          <w:rFonts w:ascii="Times New Roman" w:hAnsi="Times New Roman" w:cs="Times New Roman"/>
          <w:sz w:val="24"/>
          <w:szCs w:val="24"/>
        </w:rPr>
        <w:t xml:space="preserve"> Waves</w:t>
      </w:r>
    </w:p>
    <w:sectPr w:rsidR="009765B4" w:rsidRPr="000474CE" w:rsidSect="002F7C14">
      <w:pgSz w:w="11906" w:h="16838"/>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302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0D2"/>
    <w:rsid w:val="000474CE"/>
    <w:rsid w:val="000A1404"/>
    <w:rsid w:val="001B5A2D"/>
    <w:rsid w:val="00231DE3"/>
    <w:rsid w:val="002A1CF2"/>
    <w:rsid w:val="002E23EE"/>
    <w:rsid w:val="002F7C14"/>
    <w:rsid w:val="003D3173"/>
    <w:rsid w:val="003E39EB"/>
    <w:rsid w:val="003F70E3"/>
    <w:rsid w:val="00420E9C"/>
    <w:rsid w:val="00432550"/>
    <w:rsid w:val="00474F51"/>
    <w:rsid w:val="005D5537"/>
    <w:rsid w:val="00653A8C"/>
    <w:rsid w:val="00783F19"/>
    <w:rsid w:val="009719C7"/>
    <w:rsid w:val="009765B4"/>
    <w:rsid w:val="00A436FD"/>
    <w:rsid w:val="00A62B21"/>
    <w:rsid w:val="00AF01AC"/>
    <w:rsid w:val="00CB00D2"/>
    <w:rsid w:val="00CD2F85"/>
    <w:rsid w:val="00D41946"/>
    <w:rsid w:val="00E63424"/>
    <w:rsid w:val="00E73D4F"/>
    <w:rsid w:val="00E87C53"/>
    <w:rsid w:val="00EE7E1F"/>
    <w:rsid w:val="00EF45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7C77F"/>
  <w15:chartTrackingRefBased/>
  <w15:docId w15:val="{2911CAB5-D9E6-4A54-B281-58FA7C5F8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9840990">
      <w:bodyDiv w:val="1"/>
      <w:marLeft w:val="0"/>
      <w:marRight w:val="0"/>
      <w:marTop w:val="0"/>
      <w:marBottom w:val="0"/>
      <w:divBdr>
        <w:top w:val="none" w:sz="0" w:space="0" w:color="auto"/>
        <w:left w:val="none" w:sz="0" w:space="0" w:color="auto"/>
        <w:bottom w:val="none" w:sz="0" w:space="0" w:color="auto"/>
        <w:right w:val="none" w:sz="0" w:space="0" w:color="auto"/>
      </w:divBdr>
      <w:divsChild>
        <w:div w:id="923875170">
          <w:marLeft w:val="0"/>
          <w:marRight w:val="0"/>
          <w:marTop w:val="0"/>
          <w:marBottom w:val="0"/>
          <w:divBdr>
            <w:top w:val="none" w:sz="0" w:space="0" w:color="auto"/>
            <w:left w:val="none" w:sz="0" w:space="0" w:color="auto"/>
            <w:bottom w:val="none" w:sz="0" w:space="0" w:color="auto"/>
            <w:right w:val="none" w:sz="0" w:space="0" w:color="auto"/>
          </w:divBdr>
        </w:div>
        <w:div w:id="1436822904">
          <w:marLeft w:val="0"/>
          <w:marRight w:val="0"/>
          <w:marTop w:val="0"/>
          <w:marBottom w:val="0"/>
          <w:divBdr>
            <w:top w:val="none" w:sz="0" w:space="0" w:color="auto"/>
            <w:left w:val="none" w:sz="0" w:space="0" w:color="auto"/>
            <w:bottom w:val="none" w:sz="0" w:space="0" w:color="auto"/>
            <w:right w:val="none" w:sz="0" w:space="0" w:color="auto"/>
          </w:divBdr>
        </w:div>
        <w:div w:id="1725988278">
          <w:marLeft w:val="0"/>
          <w:marRight w:val="0"/>
          <w:marTop w:val="0"/>
          <w:marBottom w:val="0"/>
          <w:divBdr>
            <w:top w:val="none" w:sz="0" w:space="0" w:color="auto"/>
            <w:left w:val="none" w:sz="0" w:space="0" w:color="auto"/>
            <w:bottom w:val="none" w:sz="0" w:space="0" w:color="auto"/>
            <w:right w:val="none" w:sz="0" w:space="0" w:color="auto"/>
          </w:divBdr>
        </w:div>
      </w:divsChild>
    </w:div>
    <w:div w:id="2047439797">
      <w:bodyDiv w:val="1"/>
      <w:marLeft w:val="0"/>
      <w:marRight w:val="0"/>
      <w:marTop w:val="0"/>
      <w:marBottom w:val="0"/>
      <w:divBdr>
        <w:top w:val="none" w:sz="0" w:space="0" w:color="auto"/>
        <w:left w:val="none" w:sz="0" w:space="0" w:color="auto"/>
        <w:bottom w:val="none" w:sz="0" w:space="0" w:color="auto"/>
        <w:right w:val="none" w:sz="0" w:space="0" w:color="auto"/>
      </w:divBdr>
      <w:divsChild>
        <w:div w:id="1230845633">
          <w:marLeft w:val="0"/>
          <w:marRight w:val="0"/>
          <w:marTop w:val="0"/>
          <w:marBottom w:val="0"/>
          <w:divBdr>
            <w:top w:val="none" w:sz="0" w:space="0" w:color="auto"/>
            <w:left w:val="none" w:sz="0" w:space="0" w:color="auto"/>
            <w:bottom w:val="none" w:sz="0" w:space="0" w:color="auto"/>
            <w:right w:val="none" w:sz="0" w:space="0" w:color="auto"/>
          </w:divBdr>
        </w:div>
        <w:div w:id="5911623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717</Words>
  <Characters>3946</Characters>
  <Application>Microsoft Office Word</Application>
  <DocSecurity>0</DocSecurity>
  <Lines>32</Lines>
  <Paragraphs>9</Paragraphs>
  <ScaleCrop>false</ScaleCrop>
  <Company/>
  <LinksUpToDate>false</LinksUpToDate>
  <CharactersWithSpaces>4654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9</cp:revision>
  <dcterms:created xsi:type="dcterms:W3CDTF">2020-11-27T11:10:00Z</dcterms:created>
  <dcterms:modified xsi:type="dcterms:W3CDTF">2020-11-30T06:48:00Z</dcterms:modified>
</cp:coreProperties>
</file>